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BB" w:rsidRPr="00574ABB" w:rsidRDefault="000C64FC" w:rsidP="00574ABB">
      <w:pPr>
        <w:spacing w:line="240" w:lineRule="auto"/>
        <w:ind w:firstLine="708"/>
        <w:contextualSpacing/>
        <w:jc w:val="center"/>
        <w:rPr>
          <w:rFonts w:ascii="Times New Roman" w:hAnsi="Times New Roman" w:cs="Times New Roman"/>
          <w:b/>
          <w:bCs/>
          <w:sz w:val="28"/>
          <w:szCs w:val="28"/>
        </w:rPr>
      </w:pPr>
      <w:r w:rsidRPr="00574ABB">
        <w:rPr>
          <w:rFonts w:ascii="Times New Roman" w:hAnsi="Times New Roman" w:cs="Times New Roman"/>
          <w:b/>
          <w:bCs/>
          <w:sz w:val="28"/>
          <w:szCs w:val="28"/>
        </w:rPr>
        <w:t>Д</w:t>
      </w:r>
      <w:r w:rsidR="008C4246" w:rsidRPr="00574ABB">
        <w:rPr>
          <w:rFonts w:ascii="Times New Roman" w:hAnsi="Times New Roman" w:cs="Times New Roman"/>
          <w:b/>
          <w:bCs/>
          <w:sz w:val="28"/>
          <w:szCs w:val="28"/>
        </w:rPr>
        <w:t>оклад руководителя о результатах деятельности учреждения</w:t>
      </w:r>
    </w:p>
    <w:p w:rsidR="000C64FC" w:rsidRPr="00574ABB" w:rsidRDefault="00574ABB" w:rsidP="00574ABB">
      <w:pPr>
        <w:spacing w:line="240" w:lineRule="auto"/>
        <w:ind w:firstLine="708"/>
        <w:contextualSpacing/>
        <w:jc w:val="center"/>
        <w:rPr>
          <w:rFonts w:ascii="Times New Roman" w:hAnsi="Times New Roman" w:cs="Times New Roman"/>
          <w:b/>
          <w:bCs/>
          <w:sz w:val="28"/>
          <w:szCs w:val="28"/>
        </w:rPr>
      </w:pPr>
      <w:r w:rsidRPr="00574ABB">
        <w:rPr>
          <w:rFonts w:ascii="Times New Roman" w:hAnsi="Times New Roman" w:cs="Times New Roman"/>
          <w:b/>
          <w:bCs/>
          <w:sz w:val="28"/>
          <w:szCs w:val="28"/>
        </w:rPr>
        <w:t>за 2019</w:t>
      </w:r>
      <w:r w:rsidR="0039512C">
        <w:rPr>
          <w:rFonts w:ascii="Times New Roman" w:hAnsi="Times New Roman" w:cs="Times New Roman"/>
          <w:b/>
          <w:bCs/>
          <w:sz w:val="28"/>
          <w:szCs w:val="28"/>
        </w:rPr>
        <w:t xml:space="preserve"> год</w:t>
      </w:r>
    </w:p>
    <w:p w:rsidR="00574ABB" w:rsidRDefault="00574ABB" w:rsidP="00574ABB">
      <w:pPr>
        <w:spacing w:line="240" w:lineRule="auto"/>
        <w:ind w:firstLine="708"/>
        <w:contextualSpacing/>
        <w:jc w:val="center"/>
        <w:rPr>
          <w:rFonts w:ascii="Times New Roman" w:hAnsi="Times New Roman" w:cs="Times New Roman"/>
          <w:bCs/>
          <w:sz w:val="28"/>
          <w:szCs w:val="28"/>
        </w:rPr>
      </w:pPr>
    </w:p>
    <w:p w:rsidR="009502ED" w:rsidRDefault="009502ED" w:rsidP="000C64FC">
      <w:pPr>
        <w:pStyle w:val="a3"/>
        <w:numPr>
          <w:ilvl w:val="0"/>
          <w:numId w:val="8"/>
        </w:numPr>
        <w:spacing w:line="240" w:lineRule="auto"/>
        <w:jc w:val="center"/>
        <w:rPr>
          <w:rFonts w:ascii="Times New Roman" w:hAnsi="Times New Roman" w:cs="Times New Roman"/>
          <w:b/>
          <w:sz w:val="28"/>
          <w:szCs w:val="28"/>
        </w:rPr>
      </w:pPr>
      <w:r w:rsidRPr="000C64FC">
        <w:rPr>
          <w:rFonts w:ascii="Times New Roman" w:hAnsi="Times New Roman" w:cs="Times New Roman"/>
          <w:b/>
          <w:sz w:val="28"/>
          <w:szCs w:val="28"/>
        </w:rPr>
        <w:t xml:space="preserve">Основные показатели </w:t>
      </w:r>
      <w:r w:rsidR="004B1C9D">
        <w:rPr>
          <w:rFonts w:ascii="Times New Roman" w:hAnsi="Times New Roman" w:cs="Times New Roman"/>
          <w:b/>
          <w:sz w:val="28"/>
          <w:szCs w:val="28"/>
        </w:rPr>
        <w:t xml:space="preserve">финансово-хозяйственной </w:t>
      </w:r>
      <w:r w:rsidRPr="000C64FC">
        <w:rPr>
          <w:rFonts w:ascii="Times New Roman" w:hAnsi="Times New Roman" w:cs="Times New Roman"/>
          <w:b/>
          <w:sz w:val="28"/>
          <w:szCs w:val="28"/>
        </w:rPr>
        <w:t>деятельности учреждения.</w:t>
      </w:r>
    </w:p>
    <w:p w:rsidR="00574ABB" w:rsidRPr="000C64FC" w:rsidRDefault="00574ABB" w:rsidP="00574ABB">
      <w:pPr>
        <w:pStyle w:val="a3"/>
        <w:spacing w:line="240" w:lineRule="auto"/>
        <w:ind w:left="1428"/>
        <w:rPr>
          <w:rFonts w:ascii="Times New Roman" w:hAnsi="Times New Roman" w:cs="Times New Roman"/>
          <w:b/>
          <w:sz w:val="28"/>
          <w:szCs w:val="28"/>
        </w:rPr>
      </w:pPr>
    </w:p>
    <w:p w:rsidR="004F7655" w:rsidRPr="002B2C1B" w:rsidRDefault="004F7655" w:rsidP="0025392C">
      <w:pPr>
        <w:pStyle w:val="a3"/>
        <w:numPr>
          <w:ilvl w:val="0"/>
          <w:numId w:val="1"/>
        </w:numPr>
        <w:spacing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Общая информация о деятельности учреждения за отчетный период.</w:t>
      </w:r>
    </w:p>
    <w:p w:rsidR="00EB6BE6" w:rsidRDefault="0025392C" w:rsidP="009C517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(виды деятельности, форма предоставление социальных услуг, категория получателей социальных услуг, наличие лицензи</w:t>
      </w:r>
      <w:r w:rsidR="00574ABB">
        <w:rPr>
          <w:rFonts w:ascii="Times New Roman" w:hAnsi="Times New Roman" w:cs="Times New Roman"/>
          <w:sz w:val="28"/>
          <w:szCs w:val="28"/>
        </w:rPr>
        <w:t>й</w:t>
      </w:r>
      <w:r>
        <w:rPr>
          <w:rFonts w:ascii="Times New Roman" w:hAnsi="Times New Roman" w:cs="Times New Roman"/>
          <w:sz w:val="28"/>
          <w:szCs w:val="28"/>
        </w:rPr>
        <w:t>).</w:t>
      </w:r>
    </w:p>
    <w:p w:rsidR="006167AE" w:rsidRPr="006167AE" w:rsidRDefault="006167AE" w:rsidP="006167AE">
      <w:pPr>
        <w:widowControl w:val="0"/>
        <w:spacing w:after="0" w:line="317" w:lineRule="exact"/>
        <w:ind w:firstLine="760"/>
        <w:jc w:val="both"/>
        <w:rPr>
          <w:rFonts w:ascii="Times New Roman" w:eastAsia="Arial Unicode MS" w:hAnsi="Times New Roman" w:cs="Times New Roman"/>
          <w:color w:val="000000"/>
          <w:sz w:val="28"/>
          <w:szCs w:val="28"/>
          <w:lang w:eastAsia="ru-RU"/>
        </w:rPr>
      </w:pPr>
      <w:r w:rsidRPr="006167AE">
        <w:rPr>
          <w:rFonts w:ascii="Times New Roman" w:eastAsia="Arial Unicode MS" w:hAnsi="Times New Roman" w:cs="Times New Roman"/>
          <w:color w:val="000000"/>
          <w:sz w:val="28"/>
          <w:szCs w:val="28"/>
          <w:lang w:eastAsia="ru-RU"/>
        </w:rPr>
        <w:t>Учреждение создано для достижения следующих целей:</w:t>
      </w:r>
    </w:p>
    <w:p w:rsidR="0039512C" w:rsidRDefault="0039512C" w:rsidP="006167AE">
      <w:pPr>
        <w:widowControl w:val="0"/>
        <w:spacing w:after="0" w:line="317" w:lineRule="exact"/>
        <w:ind w:firstLine="76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w:t>
      </w:r>
      <w:r w:rsidR="006167AE" w:rsidRPr="006167AE">
        <w:rPr>
          <w:rFonts w:ascii="Times New Roman" w:eastAsia="Arial Unicode MS" w:hAnsi="Times New Roman" w:cs="Times New Roman"/>
          <w:color w:val="000000"/>
          <w:sz w:val="28"/>
          <w:szCs w:val="28"/>
          <w:lang w:eastAsia="ru-RU"/>
        </w:rPr>
        <w:t xml:space="preserve">беспечение временного проживания и социальной </w:t>
      </w:r>
      <w:r>
        <w:rPr>
          <w:rFonts w:ascii="Times New Roman" w:eastAsia="Arial Unicode MS" w:hAnsi="Times New Roman" w:cs="Times New Roman"/>
          <w:color w:val="000000"/>
          <w:sz w:val="28"/>
          <w:szCs w:val="28"/>
          <w:lang w:eastAsia="ru-RU"/>
        </w:rPr>
        <w:t xml:space="preserve">адаптации и коррекции нарушений речи, подготовка несовершеннолетних </w:t>
      </w:r>
      <w:r w:rsidR="006167AE" w:rsidRPr="006167AE">
        <w:rPr>
          <w:rFonts w:ascii="Times New Roman" w:eastAsia="Arial Unicode MS" w:hAnsi="Times New Roman" w:cs="Times New Roman"/>
          <w:color w:val="000000"/>
          <w:sz w:val="28"/>
          <w:szCs w:val="28"/>
          <w:lang w:eastAsia="ru-RU"/>
        </w:rPr>
        <w:t xml:space="preserve">в возрасте от 3-х до 8 </w:t>
      </w:r>
      <w:r w:rsidR="008D7130" w:rsidRPr="006167AE">
        <w:rPr>
          <w:rFonts w:ascii="Times New Roman" w:eastAsia="Arial Unicode MS" w:hAnsi="Times New Roman" w:cs="Times New Roman"/>
          <w:color w:val="000000"/>
          <w:sz w:val="28"/>
          <w:szCs w:val="28"/>
          <w:lang w:eastAsia="ru-RU"/>
        </w:rPr>
        <w:t xml:space="preserve">лет, </w:t>
      </w:r>
      <w:r w:rsidR="008D7130">
        <w:rPr>
          <w:rFonts w:ascii="Times New Roman" w:eastAsia="Arial Unicode MS" w:hAnsi="Times New Roman" w:cs="Times New Roman"/>
          <w:color w:val="000000"/>
          <w:sz w:val="28"/>
          <w:szCs w:val="28"/>
          <w:lang w:eastAsia="ru-RU"/>
        </w:rPr>
        <w:t>относящихся</w:t>
      </w:r>
      <w:r w:rsidR="006167AE" w:rsidRPr="006167AE">
        <w:rPr>
          <w:rFonts w:ascii="Times New Roman" w:eastAsia="Arial Unicode MS" w:hAnsi="Times New Roman" w:cs="Times New Roman"/>
          <w:color w:val="000000"/>
          <w:sz w:val="28"/>
          <w:szCs w:val="28"/>
          <w:lang w:eastAsia="ru-RU"/>
        </w:rPr>
        <w:t xml:space="preserve"> к категории детей-сирот, детей, родители которых лишены родительских прав, осуждены, признаны недееспособными, находятся на длительном лечении, местонахождение которых не установлено, детей, помещенных в организацию для детей-сирот по заявлению законных представителей, а также способствование определ</w:t>
      </w:r>
      <w:r>
        <w:rPr>
          <w:rFonts w:ascii="Times New Roman" w:eastAsia="Arial Unicode MS" w:hAnsi="Times New Roman" w:cs="Times New Roman"/>
          <w:color w:val="000000"/>
          <w:sz w:val="28"/>
          <w:szCs w:val="28"/>
          <w:lang w:eastAsia="ru-RU"/>
        </w:rPr>
        <w:t>ению ребенка в замещающую семью;</w:t>
      </w:r>
    </w:p>
    <w:p w:rsidR="00CF1728" w:rsidRDefault="003D4740" w:rsidP="006167AE">
      <w:pPr>
        <w:widowControl w:val="0"/>
        <w:spacing w:after="0" w:line="317" w:lineRule="exact"/>
        <w:ind w:firstLine="76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организация мероприятий по социал</w:t>
      </w:r>
      <w:r w:rsidR="00CF1728">
        <w:rPr>
          <w:rFonts w:ascii="Times New Roman" w:eastAsia="Arial Unicode MS" w:hAnsi="Times New Roman" w:cs="Times New Roman"/>
          <w:color w:val="000000"/>
          <w:sz w:val="28"/>
          <w:szCs w:val="28"/>
          <w:lang w:eastAsia="ru-RU"/>
        </w:rPr>
        <w:t>ьно-трудовой реабилитации детей-</w:t>
      </w:r>
      <w:r>
        <w:rPr>
          <w:rFonts w:ascii="Times New Roman" w:eastAsia="Arial Unicode MS" w:hAnsi="Times New Roman" w:cs="Times New Roman"/>
          <w:color w:val="000000"/>
          <w:sz w:val="28"/>
          <w:szCs w:val="28"/>
          <w:lang w:eastAsia="ru-RU"/>
        </w:rPr>
        <w:t xml:space="preserve">инвалидов </w:t>
      </w:r>
      <w:r w:rsidR="00CF1728">
        <w:rPr>
          <w:rFonts w:ascii="Times New Roman" w:eastAsia="Arial Unicode MS" w:hAnsi="Times New Roman" w:cs="Times New Roman"/>
          <w:color w:val="000000"/>
          <w:sz w:val="28"/>
          <w:szCs w:val="28"/>
          <w:lang w:eastAsia="ru-RU"/>
        </w:rPr>
        <w:t xml:space="preserve">и инвалидов </w:t>
      </w:r>
      <w:r>
        <w:rPr>
          <w:rFonts w:ascii="Times New Roman" w:eastAsia="Arial Unicode MS" w:hAnsi="Times New Roman" w:cs="Times New Roman"/>
          <w:color w:val="000000"/>
          <w:sz w:val="28"/>
          <w:szCs w:val="28"/>
          <w:lang w:eastAsia="ru-RU"/>
        </w:rPr>
        <w:t>молодого возраста с ограниченными возможностями, также мероприятия по социальному сопровождению, осуществляемые в соответствие со ст. 22 Федерального закона от 28.12.2013 № 442 – ФЗ «Об основах социального обслуживания граждан в Российской Федерации» с целью компенсации утрачены или нарушены способностей к бытовой, социальной и профессиональной деятельности, интеграции и в обществе, и осуществляет следующие основные виды деятельности</w:t>
      </w:r>
      <w:r w:rsidR="00CF1728">
        <w:rPr>
          <w:rFonts w:ascii="Times New Roman" w:eastAsia="Arial Unicode MS" w:hAnsi="Times New Roman" w:cs="Times New Roman"/>
          <w:color w:val="000000"/>
          <w:sz w:val="28"/>
          <w:szCs w:val="28"/>
          <w:lang w:eastAsia="ru-RU"/>
        </w:rPr>
        <w:t>:</w:t>
      </w:r>
    </w:p>
    <w:p w:rsidR="006167AE" w:rsidRPr="006167AE" w:rsidRDefault="003D4740" w:rsidP="006167AE">
      <w:pPr>
        <w:widowControl w:val="0"/>
        <w:spacing w:after="0" w:line="317" w:lineRule="exact"/>
        <w:ind w:firstLine="760"/>
        <w:jc w:val="both"/>
        <w:rPr>
          <w:rFonts w:ascii="Times New Roman" w:eastAsia="Arial Unicode MS" w:hAnsi="Times New Roman" w:cs="Times New Roman"/>
          <w:color w:val="000000"/>
          <w:sz w:val="28"/>
          <w:szCs w:val="28"/>
          <w:lang w:eastAsia="ru-RU"/>
        </w:rPr>
      </w:pPr>
      <w:r w:rsidRPr="006167AE">
        <w:rPr>
          <w:rFonts w:ascii="Times New Roman" w:eastAsia="Arial Unicode MS" w:hAnsi="Times New Roman" w:cs="Times New Roman"/>
          <w:color w:val="000000"/>
          <w:sz w:val="28"/>
          <w:szCs w:val="28"/>
          <w:lang w:eastAsia="ru-RU"/>
        </w:rPr>
        <w:t>деятельность</w:t>
      </w:r>
      <w:r w:rsidR="006167AE" w:rsidRPr="006167AE">
        <w:rPr>
          <w:rFonts w:ascii="Times New Roman" w:eastAsia="Arial Unicode MS" w:hAnsi="Times New Roman" w:cs="Times New Roman"/>
          <w:color w:val="000000"/>
          <w:sz w:val="28"/>
          <w:szCs w:val="28"/>
          <w:lang w:eastAsia="ru-RU"/>
        </w:rPr>
        <w:t xml:space="preserve"> по уходу с обеспечением проживания прочая; </w:t>
      </w:r>
    </w:p>
    <w:p w:rsidR="006167AE" w:rsidRPr="006167AE" w:rsidRDefault="006167AE" w:rsidP="006167AE">
      <w:pPr>
        <w:widowControl w:val="0"/>
        <w:spacing w:after="0" w:line="317" w:lineRule="exact"/>
        <w:ind w:firstLine="760"/>
        <w:jc w:val="both"/>
        <w:rPr>
          <w:rFonts w:ascii="Times New Roman" w:eastAsia="Arial Unicode MS" w:hAnsi="Times New Roman" w:cs="Times New Roman"/>
          <w:color w:val="000000"/>
          <w:sz w:val="28"/>
          <w:szCs w:val="28"/>
          <w:lang w:eastAsia="ru-RU"/>
        </w:rPr>
      </w:pPr>
      <w:r w:rsidRPr="006167AE">
        <w:rPr>
          <w:rFonts w:ascii="Times New Roman" w:eastAsia="Arial Unicode MS" w:hAnsi="Times New Roman" w:cs="Times New Roman"/>
          <w:color w:val="000000"/>
          <w:sz w:val="28"/>
          <w:szCs w:val="28"/>
          <w:lang w:eastAsia="ru-RU"/>
        </w:rPr>
        <w:t>предоставление прочих социальных услуг без обеспечения проживания, не включенных в другие группировки;</w:t>
      </w:r>
    </w:p>
    <w:p w:rsidR="006167AE" w:rsidRPr="00CF1728" w:rsidRDefault="00CF1728" w:rsidP="00CF1728">
      <w:pPr>
        <w:widowControl w:val="0"/>
        <w:spacing w:after="0" w:line="317" w:lineRule="exact"/>
        <w:ind w:firstLine="760"/>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деятельность в области медицины прочая.</w:t>
      </w:r>
    </w:p>
    <w:p w:rsidR="006167AE" w:rsidRPr="006167AE" w:rsidRDefault="006167AE" w:rsidP="00CC36B2">
      <w:pPr>
        <w:widowControl w:val="0"/>
        <w:spacing w:after="0" w:line="240" w:lineRule="auto"/>
        <w:ind w:firstLine="760"/>
        <w:jc w:val="both"/>
        <w:rPr>
          <w:rFonts w:ascii="Times New Roman" w:eastAsia="Arial Unicode MS" w:hAnsi="Times New Roman" w:cs="Times New Roman"/>
          <w:color w:val="000000"/>
          <w:sz w:val="28"/>
          <w:szCs w:val="28"/>
          <w:lang w:eastAsia="ru-RU"/>
        </w:rPr>
      </w:pPr>
      <w:r w:rsidRPr="006167AE">
        <w:rPr>
          <w:rFonts w:ascii="Times New Roman" w:eastAsia="Arial Unicode MS" w:hAnsi="Times New Roman" w:cs="Times New Roman"/>
          <w:color w:val="000000"/>
          <w:sz w:val="28"/>
          <w:szCs w:val="28"/>
          <w:lang w:eastAsia="ru-RU"/>
        </w:rPr>
        <w:t>Основной деятельностью Учреждения признается деятельность, непосредственно направленная на достижение указанных целей.</w:t>
      </w:r>
    </w:p>
    <w:p w:rsidR="006167AE" w:rsidRDefault="00CC36B2" w:rsidP="00CC36B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учреждении оказываются социальные услуги в стационарной и полустационарной форме.</w:t>
      </w:r>
    </w:p>
    <w:p w:rsidR="00CC36B2" w:rsidRDefault="00CC36B2" w:rsidP="00CC36B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Категория получателей социальных услуг: </w:t>
      </w:r>
    </w:p>
    <w:p w:rsidR="00CC36B2" w:rsidRDefault="00CC36B2" w:rsidP="00CC36B2">
      <w:pPr>
        <w:pStyle w:val="a3"/>
        <w:spacing w:after="0" w:line="240" w:lineRule="auto"/>
        <w:ind w:left="0" w:firstLine="709"/>
        <w:jc w:val="both"/>
        <w:rPr>
          <w:rFonts w:ascii="Times New Roman" w:eastAsia="Arial Unicode MS" w:hAnsi="Times New Roman" w:cs="Times New Roman"/>
          <w:color w:val="000000"/>
          <w:sz w:val="28"/>
          <w:szCs w:val="28"/>
          <w:lang w:eastAsia="ru-RU"/>
        </w:rPr>
      </w:pPr>
      <w:r>
        <w:rPr>
          <w:rFonts w:ascii="Times New Roman" w:hAnsi="Times New Roman" w:cs="Times New Roman"/>
          <w:sz w:val="28"/>
          <w:szCs w:val="28"/>
        </w:rPr>
        <w:t xml:space="preserve">- </w:t>
      </w:r>
      <w:r w:rsidRPr="006167AE">
        <w:rPr>
          <w:rFonts w:ascii="Times New Roman" w:eastAsia="Arial Unicode MS" w:hAnsi="Times New Roman" w:cs="Times New Roman"/>
          <w:color w:val="000000"/>
          <w:sz w:val="28"/>
          <w:szCs w:val="28"/>
          <w:lang w:eastAsia="ru-RU"/>
        </w:rPr>
        <w:t>несовершеннолетних в возрасте от 3-х до 8 лет, относящихся к категории детей-сирот, детей, родители которых лишены родительских прав, осуждены, признаны недееспособными, находятся на длительном лечении, местонахождение которых не установлено, детей, помещенных в организацию для детей-сирот по заявлению законных представителей</w:t>
      </w:r>
      <w:r>
        <w:rPr>
          <w:rFonts w:ascii="Times New Roman" w:eastAsia="Arial Unicode MS" w:hAnsi="Times New Roman" w:cs="Times New Roman"/>
          <w:color w:val="000000"/>
          <w:sz w:val="28"/>
          <w:szCs w:val="28"/>
          <w:lang w:eastAsia="ru-RU"/>
        </w:rPr>
        <w:t>;</w:t>
      </w:r>
    </w:p>
    <w:p w:rsidR="00CC36B2" w:rsidRPr="00CC36B2" w:rsidRDefault="00CC36B2" w:rsidP="00CC36B2">
      <w:pPr>
        <w:pStyle w:val="a3"/>
        <w:spacing w:after="0" w:line="240" w:lineRule="auto"/>
        <w:ind w:left="0"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лица из числа детей-сирот и </w:t>
      </w:r>
      <w:r w:rsidR="00E1101B">
        <w:rPr>
          <w:rFonts w:ascii="Times New Roman" w:eastAsia="Arial Unicode MS" w:hAnsi="Times New Roman" w:cs="Times New Roman"/>
          <w:color w:val="000000"/>
          <w:sz w:val="28"/>
          <w:szCs w:val="28"/>
          <w:lang w:eastAsia="ru-RU"/>
        </w:rPr>
        <w:t>детей,</w:t>
      </w:r>
      <w:r>
        <w:rPr>
          <w:rFonts w:ascii="Times New Roman" w:eastAsia="Arial Unicode MS" w:hAnsi="Times New Roman" w:cs="Times New Roman"/>
          <w:color w:val="000000"/>
          <w:sz w:val="28"/>
          <w:szCs w:val="28"/>
          <w:lang w:eastAsia="ru-RU"/>
        </w:rPr>
        <w:t xml:space="preserve"> оставшихся без попечения родителей, </w:t>
      </w:r>
      <w:r>
        <w:rPr>
          <w:rFonts w:ascii="Times New Roman" w:hAnsi="Times New Roman" w:cs="Times New Roman"/>
          <w:sz w:val="28"/>
          <w:szCs w:val="28"/>
        </w:rPr>
        <w:t>выпускники</w:t>
      </w:r>
      <w:r w:rsidRPr="00CC36B2">
        <w:rPr>
          <w:rFonts w:ascii="Times New Roman" w:hAnsi="Times New Roman" w:cs="Times New Roman"/>
          <w:sz w:val="28"/>
          <w:szCs w:val="28"/>
        </w:rPr>
        <w:t xml:space="preserve"> детских домов в возрасте от 18 до 23 лет</w:t>
      </w:r>
    </w:p>
    <w:p w:rsidR="00CC36B2" w:rsidRDefault="00CC36B2" w:rsidP="00CC36B2">
      <w:pPr>
        <w:pStyle w:val="a3"/>
        <w:spacing w:after="0" w:line="240" w:lineRule="auto"/>
        <w:ind w:left="0"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замещающие семьи</w:t>
      </w:r>
    </w:p>
    <w:p w:rsidR="00CF1728" w:rsidRDefault="00CF1728" w:rsidP="00CC36B2">
      <w:pPr>
        <w:pStyle w:val="a3"/>
        <w:spacing w:after="0" w:line="240" w:lineRule="auto"/>
        <w:ind w:left="0"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D2785A">
        <w:rPr>
          <w:rFonts w:ascii="Times New Roman" w:eastAsia="Arial Unicode MS" w:hAnsi="Times New Roman" w:cs="Times New Roman"/>
          <w:color w:val="000000"/>
          <w:sz w:val="28"/>
          <w:szCs w:val="28"/>
          <w:lang w:eastAsia="ru-RU"/>
        </w:rPr>
        <w:t xml:space="preserve"> граждане при наличии в семье инвалида или инвалидов, нуждающихся в постоянном уходе граждане при наличии внутрисемейного конфликта в семье, граждане полностью или частично утратившие способность либо возможность </w:t>
      </w:r>
      <w:r w:rsidR="00D2785A">
        <w:rPr>
          <w:rFonts w:ascii="Times New Roman" w:eastAsia="Arial Unicode MS" w:hAnsi="Times New Roman" w:cs="Times New Roman"/>
          <w:color w:val="000000"/>
          <w:sz w:val="28"/>
          <w:szCs w:val="28"/>
          <w:lang w:eastAsia="ru-RU"/>
        </w:rPr>
        <w:lastRenderedPageBreak/>
        <w:t>осуществлять самообслуживание, граждане, испытывающие трудности в социальной адаптации.</w:t>
      </w:r>
    </w:p>
    <w:p w:rsidR="00CC36B2" w:rsidRDefault="00CC36B2" w:rsidP="00CC36B2">
      <w:pPr>
        <w:pStyle w:val="a3"/>
        <w:spacing w:after="0" w:line="240" w:lineRule="auto"/>
        <w:ind w:left="0" w:firstLine="709"/>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 xml:space="preserve">Медицинская деятельность осуществляется </w:t>
      </w:r>
      <w:r>
        <w:rPr>
          <w:rFonts w:ascii="Times New Roman" w:eastAsia="Times New Roman" w:hAnsi="Times New Roman" w:cs="Times New Roman"/>
          <w:sz w:val="28"/>
          <w:szCs w:val="28"/>
        </w:rPr>
        <w:t xml:space="preserve">в учреждении </w:t>
      </w:r>
      <w:r w:rsidRPr="009C5170">
        <w:rPr>
          <w:rFonts w:ascii="Times New Roman" w:eastAsia="Times New Roman" w:hAnsi="Times New Roman" w:cs="Times New Roman"/>
          <w:sz w:val="28"/>
          <w:szCs w:val="28"/>
        </w:rPr>
        <w:t xml:space="preserve">на основании лицензии выданной министерством здравоохранения Амурской области № </w:t>
      </w:r>
      <w:r w:rsidR="0064657C">
        <w:rPr>
          <w:rFonts w:ascii="Times New Roman" w:eastAsia="Times New Roman" w:hAnsi="Times New Roman" w:cs="Times New Roman"/>
          <w:sz w:val="28"/>
          <w:szCs w:val="28"/>
        </w:rPr>
        <w:t xml:space="preserve">ЛО-28-01-001667 от 02.10.2019 </w:t>
      </w:r>
      <w:r w:rsidR="00C96860">
        <w:rPr>
          <w:rFonts w:ascii="Times New Roman" w:eastAsia="Times New Roman" w:hAnsi="Times New Roman" w:cs="Times New Roman"/>
          <w:sz w:val="28"/>
          <w:szCs w:val="28"/>
        </w:rPr>
        <w:t xml:space="preserve">года </w:t>
      </w:r>
      <w:r w:rsidR="00C96860" w:rsidRPr="009C5170">
        <w:rPr>
          <w:rFonts w:ascii="Times New Roman" w:eastAsia="Times New Roman" w:hAnsi="Times New Roman" w:cs="Times New Roman"/>
          <w:sz w:val="28"/>
          <w:szCs w:val="28"/>
        </w:rPr>
        <w:t>серия</w:t>
      </w:r>
      <w:r w:rsidRPr="009C5170">
        <w:rPr>
          <w:rFonts w:ascii="Times New Roman" w:eastAsia="Times New Roman" w:hAnsi="Times New Roman" w:cs="Times New Roman"/>
          <w:sz w:val="28"/>
          <w:szCs w:val="28"/>
        </w:rPr>
        <w:t xml:space="preserve"> ЛО – </w:t>
      </w:r>
      <w:r w:rsidR="00C96860" w:rsidRPr="009C5170">
        <w:rPr>
          <w:rFonts w:ascii="Times New Roman" w:eastAsia="Times New Roman" w:hAnsi="Times New Roman" w:cs="Times New Roman"/>
          <w:sz w:val="28"/>
          <w:szCs w:val="28"/>
        </w:rPr>
        <w:t>28</w:t>
      </w:r>
      <w:r w:rsidR="00C96860">
        <w:rPr>
          <w:rFonts w:ascii="Times New Roman" w:eastAsia="Times New Roman" w:hAnsi="Times New Roman" w:cs="Times New Roman"/>
          <w:sz w:val="28"/>
          <w:szCs w:val="28"/>
        </w:rPr>
        <w:t xml:space="preserve"> 0004736</w:t>
      </w:r>
      <w:r w:rsidRPr="009C5170">
        <w:rPr>
          <w:rFonts w:ascii="Times New Roman" w:eastAsia="Times New Roman" w:hAnsi="Times New Roman" w:cs="Times New Roman"/>
          <w:sz w:val="28"/>
          <w:szCs w:val="28"/>
        </w:rPr>
        <w:t>, бессрочная</w:t>
      </w:r>
      <w:r>
        <w:rPr>
          <w:rFonts w:ascii="Times New Roman" w:eastAsia="Times New Roman" w:hAnsi="Times New Roman" w:cs="Times New Roman"/>
          <w:sz w:val="28"/>
          <w:szCs w:val="28"/>
        </w:rPr>
        <w:t>.</w:t>
      </w:r>
    </w:p>
    <w:p w:rsidR="00CC36B2" w:rsidRDefault="00CC36B2" w:rsidP="00CC36B2">
      <w:pPr>
        <w:pStyle w:val="a3"/>
        <w:spacing w:after="0" w:line="240" w:lineRule="auto"/>
        <w:ind w:left="0" w:firstLine="709"/>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В учреждении оказываются образовательные услуги. Образовательная деятельность в учреждении осуществляется согласно лицензии на осуществление образовательной деятельности № ОД 5085 от 2</w:t>
      </w:r>
      <w:r>
        <w:rPr>
          <w:rFonts w:ascii="Times New Roman" w:eastAsia="Times New Roman" w:hAnsi="Times New Roman" w:cs="Times New Roman"/>
          <w:sz w:val="28"/>
          <w:szCs w:val="28"/>
        </w:rPr>
        <w:t>0.05.2014 серия 28Л01 № 0000434, бессрочная.</w:t>
      </w:r>
    </w:p>
    <w:p w:rsidR="00D2785A" w:rsidRDefault="00D2785A" w:rsidP="00CC36B2">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учреждении имеется лицензия на осуществление деятельности по перевозкам пассажиров и иных лиц автобусами. Лицензия №</w:t>
      </w:r>
      <w:r w:rsidR="0064657C">
        <w:rPr>
          <w:rFonts w:ascii="Times New Roman" w:eastAsia="Times New Roman" w:hAnsi="Times New Roman" w:cs="Times New Roman"/>
          <w:sz w:val="28"/>
          <w:szCs w:val="28"/>
        </w:rPr>
        <w:t xml:space="preserve"> АН 28 000351</w:t>
      </w:r>
      <w:r>
        <w:rPr>
          <w:rFonts w:ascii="Times New Roman" w:eastAsia="Times New Roman" w:hAnsi="Times New Roman" w:cs="Times New Roman"/>
          <w:sz w:val="28"/>
          <w:szCs w:val="28"/>
        </w:rPr>
        <w:t xml:space="preserve"> от 24 июля 2019 года, серия ДА № 191699</w:t>
      </w:r>
      <w:r w:rsidR="0064657C">
        <w:rPr>
          <w:rFonts w:ascii="Times New Roman" w:eastAsia="Times New Roman" w:hAnsi="Times New Roman" w:cs="Times New Roman"/>
          <w:sz w:val="28"/>
          <w:szCs w:val="28"/>
        </w:rPr>
        <w:t>, бессрочная</w:t>
      </w:r>
    </w:p>
    <w:p w:rsidR="00D2785A" w:rsidRDefault="00D2785A" w:rsidP="00CC36B2">
      <w:pPr>
        <w:pStyle w:val="a3"/>
        <w:spacing w:after="0" w:line="240" w:lineRule="auto"/>
        <w:ind w:left="0" w:firstLine="709"/>
        <w:jc w:val="both"/>
        <w:rPr>
          <w:rFonts w:ascii="Times New Roman" w:hAnsi="Times New Roman" w:cs="Times New Roman"/>
          <w:sz w:val="28"/>
          <w:szCs w:val="28"/>
        </w:rPr>
      </w:pPr>
    </w:p>
    <w:p w:rsidR="004F7655" w:rsidRPr="002B2C1B" w:rsidRDefault="004F7655" w:rsidP="00CC36B2">
      <w:pPr>
        <w:pStyle w:val="a3"/>
        <w:numPr>
          <w:ilvl w:val="0"/>
          <w:numId w:val="1"/>
        </w:numPr>
        <w:spacing w:after="0"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 xml:space="preserve">Анализ </w:t>
      </w:r>
      <w:r w:rsidR="009C5170" w:rsidRPr="002B2C1B">
        <w:rPr>
          <w:rFonts w:ascii="Times New Roman" w:hAnsi="Times New Roman" w:cs="Times New Roman"/>
          <w:sz w:val="28"/>
          <w:szCs w:val="28"/>
        </w:rPr>
        <w:t>выполнения государственного</w:t>
      </w:r>
      <w:r w:rsidRPr="002B2C1B">
        <w:rPr>
          <w:rFonts w:ascii="Times New Roman" w:hAnsi="Times New Roman" w:cs="Times New Roman"/>
          <w:sz w:val="28"/>
          <w:szCs w:val="28"/>
        </w:rPr>
        <w:t xml:space="preserve"> задания</w:t>
      </w:r>
      <w:r w:rsidR="001E7325">
        <w:rPr>
          <w:rFonts w:ascii="Times New Roman" w:hAnsi="Times New Roman" w:cs="Times New Roman"/>
          <w:sz w:val="28"/>
          <w:szCs w:val="28"/>
        </w:rPr>
        <w:t xml:space="preserve"> (количественные показатели)</w:t>
      </w:r>
      <w:r w:rsidR="0025392C">
        <w:rPr>
          <w:rFonts w:ascii="Times New Roman" w:hAnsi="Times New Roman" w:cs="Times New Roman"/>
          <w:sz w:val="28"/>
          <w:szCs w:val="28"/>
        </w:rPr>
        <w:t>.</w:t>
      </w:r>
    </w:p>
    <w:tbl>
      <w:tblPr>
        <w:tblStyle w:val="a5"/>
        <w:tblW w:w="0" w:type="auto"/>
        <w:tblInd w:w="108" w:type="dxa"/>
        <w:tblLayout w:type="fixed"/>
        <w:tblLook w:val="04A0" w:firstRow="1" w:lastRow="0" w:firstColumn="1" w:lastColumn="0" w:noHBand="0" w:noVBand="1"/>
      </w:tblPr>
      <w:tblGrid>
        <w:gridCol w:w="567"/>
        <w:gridCol w:w="2552"/>
        <w:gridCol w:w="1134"/>
        <w:gridCol w:w="1276"/>
        <w:gridCol w:w="1701"/>
        <w:gridCol w:w="2893"/>
      </w:tblGrid>
      <w:tr w:rsidR="00D726B1" w:rsidRPr="002B2C1B" w:rsidTr="00791C29">
        <w:tc>
          <w:tcPr>
            <w:tcW w:w="567" w:type="dxa"/>
          </w:tcPr>
          <w:p w:rsidR="00385652" w:rsidRDefault="00D726B1" w:rsidP="00926C60">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D726B1" w:rsidRPr="002B2C1B" w:rsidRDefault="00D726B1" w:rsidP="00926C60">
            <w:pPr>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2552" w:type="dxa"/>
          </w:tcPr>
          <w:p w:rsidR="00D726B1" w:rsidRPr="002B2C1B" w:rsidRDefault="00D726B1" w:rsidP="00926C60">
            <w:pPr>
              <w:contextualSpacing/>
              <w:jc w:val="center"/>
              <w:rPr>
                <w:rFonts w:ascii="Times New Roman" w:hAnsi="Times New Roman" w:cs="Times New Roman"/>
                <w:sz w:val="24"/>
                <w:szCs w:val="24"/>
              </w:rPr>
            </w:pPr>
            <w:r w:rsidRPr="002B2C1B">
              <w:rPr>
                <w:rFonts w:ascii="Times New Roman" w:hAnsi="Times New Roman" w:cs="Times New Roman"/>
                <w:sz w:val="24"/>
                <w:szCs w:val="24"/>
              </w:rPr>
              <w:t>Наименование государственной услуги</w:t>
            </w:r>
          </w:p>
        </w:tc>
        <w:tc>
          <w:tcPr>
            <w:tcW w:w="1134" w:type="dxa"/>
          </w:tcPr>
          <w:p w:rsidR="00D726B1" w:rsidRDefault="00D726B1" w:rsidP="00926C60">
            <w:pPr>
              <w:contextualSpacing/>
              <w:jc w:val="center"/>
              <w:rPr>
                <w:rFonts w:ascii="Times New Roman" w:hAnsi="Times New Roman" w:cs="Times New Roman"/>
                <w:sz w:val="24"/>
                <w:szCs w:val="24"/>
              </w:rPr>
            </w:pPr>
            <w:r w:rsidRPr="002B2C1B">
              <w:rPr>
                <w:rFonts w:ascii="Times New Roman" w:hAnsi="Times New Roman" w:cs="Times New Roman"/>
                <w:sz w:val="24"/>
                <w:szCs w:val="24"/>
              </w:rPr>
              <w:t>План</w:t>
            </w:r>
          </w:p>
          <w:p w:rsidR="00D726B1" w:rsidRPr="002B2C1B" w:rsidRDefault="00D726B1" w:rsidP="00926C60">
            <w:pPr>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1276" w:type="dxa"/>
          </w:tcPr>
          <w:p w:rsidR="00D726B1" w:rsidRDefault="00D726B1" w:rsidP="00926C60">
            <w:pPr>
              <w:contextualSpacing/>
              <w:jc w:val="center"/>
              <w:rPr>
                <w:rFonts w:ascii="Times New Roman" w:hAnsi="Times New Roman" w:cs="Times New Roman"/>
                <w:sz w:val="24"/>
                <w:szCs w:val="24"/>
              </w:rPr>
            </w:pPr>
            <w:r w:rsidRPr="002B2C1B">
              <w:rPr>
                <w:rFonts w:ascii="Times New Roman" w:hAnsi="Times New Roman" w:cs="Times New Roman"/>
                <w:sz w:val="24"/>
                <w:szCs w:val="24"/>
              </w:rPr>
              <w:t>Факт</w:t>
            </w:r>
          </w:p>
          <w:p w:rsidR="00D726B1" w:rsidRPr="002B2C1B" w:rsidRDefault="00D726B1" w:rsidP="00926C60">
            <w:pPr>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1701" w:type="dxa"/>
          </w:tcPr>
          <w:p w:rsidR="00D726B1" w:rsidRPr="002B2C1B" w:rsidRDefault="00D726B1" w:rsidP="00926C60">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исполнения к годовому плану</w:t>
            </w:r>
          </w:p>
        </w:tc>
        <w:tc>
          <w:tcPr>
            <w:tcW w:w="2893" w:type="dxa"/>
          </w:tcPr>
          <w:p w:rsidR="00D726B1" w:rsidRPr="002B2C1B" w:rsidRDefault="00D726B1" w:rsidP="00926C60">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Причины невыполнения/</w:t>
            </w:r>
          </w:p>
          <w:p w:rsidR="00D726B1" w:rsidRPr="002B2C1B" w:rsidRDefault="00D726B1" w:rsidP="00926C60">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перевыполнения</w:t>
            </w:r>
          </w:p>
        </w:tc>
      </w:tr>
      <w:tr w:rsidR="00D726B1" w:rsidRPr="002B2C1B" w:rsidTr="00791C29">
        <w:tc>
          <w:tcPr>
            <w:tcW w:w="567" w:type="dxa"/>
          </w:tcPr>
          <w:p w:rsidR="00D726B1" w:rsidRPr="00791C29" w:rsidRDefault="00D726B1"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t>1</w:t>
            </w:r>
          </w:p>
        </w:tc>
        <w:tc>
          <w:tcPr>
            <w:tcW w:w="2552" w:type="dxa"/>
          </w:tcPr>
          <w:p w:rsidR="00D726B1" w:rsidRPr="00791C29" w:rsidRDefault="009C5170" w:rsidP="00926C60">
            <w:pPr>
              <w:pStyle w:val="a3"/>
              <w:ind w:left="0"/>
              <w:jc w:val="both"/>
              <w:rPr>
                <w:rFonts w:ascii="Times New Roman" w:hAnsi="Times New Roman" w:cs="Times New Roman"/>
                <w:sz w:val="24"/>
                <w:szCs w:val="24"/>
              </w:rPr>
            </w:pPr>
            <w:r w:rsidRPr="00791C29">
              <w:rPr>
                <w:rFonts w:ascii="Times New Roman" w:eastAsia="Times New Roman" w:hAnsi="Times New Roman" w:cs="Times New Roman"/>
                <w:sz w:val="24"/>
                <w:szCs w:val="24"/>
              </w:rPr>
              <w:t>«Психолого-медико-педагогическая реабилитация детей»</w:t>
            </w:r>
          </w:p>
        </w:tc>
        <w:tc>
          <w:tcPr>
            <w:tcW w:w="1134" w:type="dxa"/>
          </w:tcPr>
          <w:p w:rsidR="00D726B1" w:rsidRPr="00791C29" w:rsidRDefault="009C5170" w:rsidP="00926C60">
            <w:pPr>
              <w:jc w:val="center"/>
              <w:rPr>
                <w:rFonts w:ascii="Times New Roman" w:hAnsi="Times New Roman" w:cs="Times New Roman"/>
                <w:sz w:val="24"/>
                <w:szCs w:val="24"/>
              </w:rPr>
            </w:pPr>
            <w:r w:rsidRPr="00791C29">
              <w:rPr>
                <w:rFonts w:ascii="Times New Roman" w:eastAsia="Times New Roman" w:hAnsi="Times New Roman" w:cs="Times New Roman"/>
                <w:sz w:val="24"/>
                <w:szCs w:val="24"/>
              </w:rPr>
              <w:t>46</w:t>
            </w:r>
          </w:p>
        </w:tc>
        <w:tc>
          <w:tcPr>
            <w:tcW w:w="1276" w:type="dxa"/>
          </w:tcPr>
          <w:p w:rsidR="00D726B1" w:rsidRPr="00791C29" w:rsidRDefault="00791EE4" w:rsidP="007A023C">
            <w:pPr>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Pr>
          <w:p w:rsidR="00D726B1" w:rsidRPr="00791C29" w:rsidRDefault="00791EE4" w:rsidP="00926C60">
            <w:pPr>
              <w:pStyle w:val="a3"/>
              <w:ind w:left="0"/>
              <w:jc w:val="center"/>
              <w:rPr>
                <w:rFonts w:ascii="Times New Roman" w:hAnsi="Times New Roman" w:cs="Times New Roman"/>
                <w:sz w:val="24"/>
                <w:szCs w:val="24"/>
              </w:rPr>
            </w:pPr>
            <w:r>
              <w:rPr>
                <w:rFonts w:ascii="Times New Roman" w:hAnsi="Times New Roman" w:cs="Times New Roman"/>
                <w:sz w:val="24"/>
                <w:szCs w:val="24"/>
              </w:rPr>
              <w:t>96</w:t>
            </w:r>
            <w:r w:rsidR="009C5170" w:rsidRPr="00791C29">
              <w:rPr>
                <w:rFonts w:ascii="Times New Roman" w:hAnsi="Times New Roman" w:cs="Times New Roman"/>
                <w:sz w:val="24"/>
                <w:szCs w:val="24"/>
              </w:rPr>
              <w:t>%</w:t>
            </w:r>
          </w:p>
        </w:tc>
        <w:tc>
          <w:tcPr>
            <w:tcW w:w="2893" w:type="dxa"/>
          </w:tcPr>
          <w:p w:rsidR="00D726B1" w:rsidRPr="00791C29" w:rsidRDefault="00D726B1" w:rsidP="00926C60">
            <w:pPr>
              <w:pStyle w:val="a3"/>
              <w:ind w:left="0"/>
              <w:jc w:val="both"/>
              <w:rPr>
                <w:rFonts w:ascii="Times New Roman" w:hAnsi="Times New Roman" w:cs="Times New Roman"/>
                <w:sz w:val="24"/>
                <w:szCs w:val="24"/>
              </w:rPr>
            </w:pPr>
          </w:p>
        </w:tc>
      </w:tr>
      <w:tr w:rsidR="00D726B1" w:rsidRPr="002B2C1B" w:rsidTr="00791C29">
        <w:tc>
          <w:tcPr>
            <w:tcW w:w="567" w:type="dxa"/>
          </w:tcPr>
          <w:p w:rsidR="00D726B1" w:rsidRPr="00791C29" w:rsidRDefault="00D726B1"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t>2</w:t>
            </w:r>
          </w:p>
        </w:tc>
        <w:tc>
          <w:tcPr>
            <w:tcW w:w="2552" w:type="dxa"/>
          </w:tcPr>
          <w:p w:rsidR="00D726B1" w:rsidRPr="00791C29" w:rsidRDefault="009C5170" w:rsidP="00926C60">
            <w:pPr>
              <w:pStyle w:val="a3"/>
              <w:ind w:left="0"/>
              <w:jc w:val="both"/>
              <w:rPr>
                <w:rFonts w:ascii="Times New Roman" w:hAnsi="Times New Roman" w:cs="Times New Roman"/>
                <w:sz w:val="24"/>
                <w:szCs w:val="24"/>
              </w:rPr>
            </w:pPr>
            <w:r w:rsidRPr="00791C29">
              <w:rPr>
                <w:rFonts w:ascii="Times New Roman" w:eastAsia="Times New Roman" w:hAnsi="Times New Roman" w:cs="Times New Roman"/>
                <w:sz w:val="24"/>
                <w:szCs w:val="24"/>
              </w:rPr>
              <w:t>«Подготовка граждан, выразивших желание принять детей-сирот и детей, оставшихся без попечения родителей, на семейные формы устройства»</w:t>
            </w:r>
          </w:p>
        </w:tc>
        <w:tc>
          <w:tcPr>
            <w:tcW w:w="1134" w:type="dxa"/>
          </w:tcPr>
          <w:p w:rsidR="00D726B1" w:rsidRPr="00791C29" w:rsidRDefault="009C5170" w:rsidP="00926C60">
            <w:pPr>
              <w:jc w:val="center"/>
              <w:rPr>
                <w:rFonts w:ascii="Times New Roman" w:hAnsi="Times New Roman" w:cs="Times New Roman"/>
                <w:sz w:val="24"/>
                <w:szCs w:val="24"/>
              </w:rPr>
            </w:pPr>
            <w:r w:rsidRPr="00791C29">
              <w:rPr>
                <w:rFonts w:ascii="Times New Roman" w:eastAsia="Times New Roman" w:hAnsi="Times New Roman" w:cs="Times New Roman"/>
                <w:sz w:val="24"/>
                <w:szCs w:val="24"/>
              </w:rPr>
              <w:t>40</w:t>
            </w:r>
          </w:p>
        </w:tc>
        <w:tc>
          <w:tcPr>
            <w:tcW w:w="1276" w:type="dxa"/>
          </w:tcPr>
          <w:p w:rsidR="00D726B1" w:rsidRPr="00791C29" w:rsidRDefault="0064657C" w:rsidP="00926C60">
            <w:pPr>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tcPr>
          <w:p w:rsidR="00D726B1" w:rsidRPr="00791C29" w:rsidRDefault="0064657C" w:rsidP="00926C60">
            <w:pPr>
              <w:jc w:val="center"/>
              <w:rPr>
                <w:rFonts w:ascii="Times New Roman" w:hAnsi="Times New Roman" w:cs="Times New Roman"/>
                <w:sz w:val="24"/>
                <w:szCs w:val="24"/>
              </w:rPr>
            </w:pPr>
            <w:r>
              <w:rPr>
                <w:rFonts w:ascii="Times New Roman" w:eastAsia="Times New Roman" w:hAnsi="Times New Roman" w:cs="Times New Roman"/>
                <w:sz w:val="24"/>
                <w:szCs w:val="24"/>
              </w:rPr>
              <w:t>100</w:t>
            </w:r>
            <w:r w:rsidR="00926C60" w:rsidRPr="00791C29">
              <w:rPr>
                <w:rFonts w:ascii="Times New Roman" w:eastAsia="Times New Roman" w:hAnsi="Times New Roman" w:cs="Times New Roman"/>
                <w:sz w:val="24"/>
                <w:szCs w:val="24"/>
              </w:rPr>
              <w:t>%</w:t>
            </w:r>
          </w:p>
        </w:tc>
        <w:tc>
          <w:tcPr>
            <w:tcW w:w="2893" w:type="dxa"/>
          </w:tcPr>
          <w:p w:rsidR="00D726B1" w:rsidRPr="00791C29" w:rsidRDefault="00D726B1" w:rsidP="00156889">
            <w:pPr>
              <w:jc w:val="both"/>
              <w:rPr>
                <w:rFonts w:ascii="Times New Roman" w:hAnsi="Times New Roman" w:cs="Times New Roman"/>
                <w:sz w:val="24"/>
                <w:szCs w:val="24"/>
              </w:rPr>
            </w:pPr>
          </w:p>
        </w:tc>
      </w:tr>
      <w:tr w:rsidR="00D726B1" w:rsidRPr="002B2C1B" w:rsidTr="00791C29">
        <w:tc>
          <w:tcPr>
            <w:tcW w:w="567" w:type="dxa"/>
          </w:tcPr>
          <w:p w:rsidR="00D726B1" w:rsidRPr="00791C29" w:rsidRDefault="00926C60"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t xml:space="preserve"> 3</w:t>
            </w:r>
          </w:p>
        </w:tc>
        <w:tc>
          <w:tcPr>
            <w:tcW w:w="2552" w:type="dxa"/>
          </w:tcPr>
          <w:p w:rsidR="00D726B1" w:rsidRPr="00791C29" w:rsidRDefault="00926C60" w:rsidP="00926C60">
            <w:pPr>
              <w:pStyle w:val="a3"/>
              <w:ind w:left="0"/>
              <w:jc w:val="both"/>
              <w:rPr>
                <w:rFonts w:ascii="Times New Roman" w:hAnsi="Times New Roman" w:cs="Times New Roman"/>
                <w:sz w:val="24"/>
                <w:szCs w:val="24"/>
              </w:rPr>
            </w:pPr>
            <w:r w:rsidRPr="00791C29">
              <w:rPr>
                <w:rFonts w:ascii="Times New Roman" w:eastAsia="Calibri" w:hAnsi="Times New Roman" w:cs="Times New Roman"/>
                <w:sz w:val="24"/>
                <w:szCs w:val="24"/>
              </w:rPr>
              <w:t>«</w:t>
            </w:r>
            <w:r w:rsidRPr="00791C29">
              <w:rPr>
                <w:rFonts w:ascii="Times New Roman" w:eastAsia="Times New Roman" w:hAnsi="Times New Roman" w:cs="Times New Roman"/>
                <w:sz w:val="24"/>
                <w:szCs w:val="24"/>
              </w:rPr>
              <w:t>Содействие устройству детей на воспитание в семью»</w:t>
            </w:r>
          </w:p>
        </w:tc>
        <w:tc>
          <w:tcPr>
            <w:tcW w:w="1134" w:type="dxa"/>
          </w:tcPr>
          <w:p w:rsidR="00D726B1" w:rsidRPr="00791C29" w:rsidRDefault="00926C60" w:rsidP="00926C60">
            <w:pPr>
              <w:jc w:val="center"/>
              <w:rPr>
                <w:rFonts w:ascii="Times New Roman" w:hAnsi="Times New Roman" w:cs="Times New Roman"/>
                <w:sz w:val="24"/>
                <w:szCs w:val="24"/>
              </w:rPr>
            </w:pPr>
            <w:r w:rsidRPr="00791C29">
              <w:rPr>
                <w:rFonts w:ascii="Times New Roman" w:hAnsi="Times New Roman" w:cs="Times New Roman"/>
                <w:sz w:val="24"/>
                <w:szCs w:val="24"/>
              </w:rPr>
              <w:t>6</w:t>
            </w:r>
          </w:p>
        </w:tc>
        <w:tc>
          <w:tcPr>
            <w:tcW w:w="1276" w:type="dxa"/>
          </w:tcPr>
          <w:p w:rsidR="00D726B1" w:rsidRPr="00791C29" w:rsidRDefault="00791EE4" w:rsidP="00926C60">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D726B1" w:rsidRPr="00791C29" w:rsidRDefault="00791EE4" w:rsidP="00926C60">
            <w:pPr>
              <w:jc w:val="center"/>
              <w:rPr>
                <w:rFonts w:ascii="Times New Roman" w:hAnsi="Times New Roman" w:cs="Times New Roman"/>
                <w:sz w:val="24"/>
                <w:szCs w:val="24"/>
              </w:rPr>
            </w:pPr>
            <w:r>
              <w:rPr>
                <w:rFonts w:ascii="Times New Roman" w:hAnsi="Times New Roman" w:cs="Times New Roman"/>
                <w:sz w:val="24"/>
                <w:szCs w:val="24"/>
              </w:rPr>
              <w:t>200</w:t>
            </w:r>
            <w:r w:rsidR="007A023C" w:rsidRPr="00791C29">
              <w:rPr>
                <w:rFonts w:ascii="Times New Roman" w:hAnsi="Times New Roman" w:cs="Times New Roman"/>
                <w:sz w:val="24"/>
                <w:szCs w:val="24"/>
              </w:rPr>
              <w:t xml:space="preserve"> </w:t>
            </w:r>
            <w:r w:rsidR="00926C60" w:rsidRPr="00791C29">
              <w:rPr>
                <w:rFonts w:ascii="Times New Roman" w:hAnsi="Times New Roman" w:cs="Times New Roman"/>
                <w:sz w:val="24"/>
                <w:szCs w:val="24"/>
              </w:rPr>
              <w:t>%</w:t>
            </w:r>
          </w:p>
        </w:tc>
        <w:tc>
          <w:tcPr>
            <w:tcW w:w="2893" w:type="dxa"/>
          </w:tcPr>
          <w:p w:rsidR="00D726B1" w:rsidRPr="00791C29" w:rsidRDefault="004C3336" w:rsidP="007A023C">
            <w:pPr>
              <w:rPr>
                <w:rFonts w:ascii="Times New Roman" w:hAnsi="Times New Roman" w:cs="Times New Roman"/>
                <w:sz w:val="24"/>
                <w:szCs w:val="24"/>
              </w:rPr>
            </w:pPr>
            <w:r>
              <w:rPr>
                <w:rFonts w:ascii="Times New Roman" w:hAnsi="Times New Roman" w:cs="Times New Roman"/>
                <w:sz w:val="24"/>
                <w:szCs w:val="24"/>
              </w:rPr>
              <w:t xml:space="preserve"> </w:t>
            </w:r>
          </w:p>
        </w:tc>
      </w:tr>
      <w:tr w:rsidR="00926C60" w:rsidRPr="002B2C1B" w:rsidTr="00791C29">
        <w:tc>
          <w:tcPr>
            <w:tcW w:w="567" w:type="dxa"/>
          </w:tcPr>
          <w:p w:rsidR="00926C60" w:rsidRPr="00791C29" w:rsidRDefault="00926C60"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t>4</w:t>
            </w:r>
          </w:p>
        </w:tc>
        <w:tc>
          <w:tcPr>
            <w:tcW w:w="2552" w:type="dxa"/>
          </w:tcPr>
          <w:p w:rsidR="00926C60" w:rsidRPr="00791C29" w:rsidRDefault="00926C60" w:rsidP="00926C60">
            <w:pPr>
              <w:pStyle w:val="a3"/>
              <w:ind w:left="0"/>
              <w:jc w:val="both"/>
              <w:rPr>
                <w:rFonts w:ascii="Times New Roman" w:eastAsia="Calibri" w:hAnsi="Times New Roman" w:cs="Times New Roman"/>
                <w:sz w:val="24"/>
                <w:szCs w:val="24"/>
              </w:rPr>
            </w:pPr>
            <w:r w:rsidRPr="00791C29">
              <w:rPr>
                <w:rFonts w:ascii="Times New Roman" w:eastAsia="Calibri" w:hAnsi="Times New Roman" w:cs="Times New Roman"/>
                <w:sz w:val="24"/>
                <w:szCs w:val="24"/>
              </w:rPr>
              <w:t>«</w:t>
            </w:r>
            <w:r w:rsidRPr="00791C29">
              <w:rPr>
                <w:rFonts w:ascii="Times New Roman" w:eastAsia="Times New Roman" w:hAnsi="Times New Roman" w:cs="Times New Roman"/>
                <w:sz w:val="24"/>
                <w:szCs w:val="24"/>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tc>
        <w:tc>
          <w:tcPr>
            <w:tcW w:w="1134" w:type="dxa"/>
          </w:tcPr>
          <w:p w:rsidR="00926C60" w:rsidRPr="00791C29" w:rsidRDefault="00B568FD" w:rsidP="00926C60">
            <w:pPr>
              <w:jc w:val="center"/>
              <w:rPr>
                <w:rFonts w:ascii="Times New Roman" w:hAnsi="Times New Roman" w:cs="Times New Roman"/>
                <w:sz w:val="24"/>
                <w:szCs w:val="24"/>
              </w:rPr>
            </w:pPr>
            <w:r w:rsidRPr="00791C29">
              <w:rPr>
                <w:rFonts w:ascii="Times New Roman" w:hAnsi="Times New Roman" w:cs="Times New Roman"/>
                <w:sz w:val="24"/>
                <w:szCs w:val="24"/>
              </w:rPr>
              <w:t>75</w:t>
            </w:r>
          </w:p>
        </w:tc>
        <w:tc>
          <w:tcPr>
            <w:tcW w:w="1276" w:type="dxa"/>
          </w:tcPr>
          <w:p w:rsidR="00926C60" w:rsidRPr="00791C29" w:rsidRDefault="00B568FD" w:rsidP="00926C60">
            <w:pPr>
              <w:jc w:val="center"/>
              <w:rPr>
                <w:rFonts w:ascii="Times New Roman" w:hAnsi="Times New Roman" w:cs="Times New Roman"/>
                <w:sz w:val="24"/>
                <w:szCs w:val="24"/>
              </w:rPr>
            </w:pPr>
            <w:r w:rsidRPr="00791C29">
              <w:rPr>
                <w:rFonts w:ascii="Times New Roman" w:hAnsi="Times New Roman" w:cs="Times New Roman"/>
                <w:sz w:val="24"/>
                <w:szCs w:val="24"/>
              </w:rPr>
              <w:t>75</w:t>
            </w:r>
          </w:p>
        </w:tc>
        <w:tc>
          <w:tcPr>
            <w:tcW w:w="1701" w:type="dxa"/>
          </w:tcPr>
          <w:p w:rsidR="00926C60" w:rsidRPr="00791C29" w:rsidRDefault="00B568FD" w:rsidP="00926C60">
            <w:pPr>
              <w:jc w:val="center"/>
              <w:rPr>
                <w:rFonts w:ascii="Times New Roman" w:hAnsi="Times New Roman" w:cs="Times New Roman"/>
                <w:sz w:val="24"/>
                <w:szCs w:val="24"/>
              </w:rPr>
            </w:pPr>
            <w:r w:rsidRPr="00791C29">
              <w:rPr>
                <w:rFonts w:ascii="Times New Roman" w:hAnsi="Times New Roman" w:cs="Times New Roman"/>
                <w:sz w:val="24"/>
                <w:szCs w:val="24"/>
              </w:rPr>
              <w:t>100%</w:t>
            </w:r>
          </w:p>
        </w:tc>
        <w:tc>
          <w:tcPr>
            <w:tcW w:w="2893" w:type="dxa"/>
          </w:tcPr>
          <w:p w:rsidR="00926C60" w:rsidRPr="00791C29" w:rsidRDefault="00926C60" w:rsidP="00926C60">
            <w:pPr>
              <w:pStyle w:val="a3"/>
              <w:ind w:left="0" w:firstLine="709"/>
              <w:jc w:val="center"/>
              <w:rPr>
                <w:rFonts w:ascii="Times New Roman" w:hAnsi="Times New Roman" w:cs="Times New Roman"/>
                <w:sz w:val="24"/>
                <w:szCs w:val="24"/>
              </w:rPr>
            </w:pPr>
          </w:p>
        </w:tc>
      </w:tr>
      <w:tr w:rsidR="00B568FD" w:rsidRPr="002B2C1B" w:rsidTr="00791C29">
        <w:tc>
          <w:tcPr>
            <w:tcW w:w="567" w:type="dxa"/>
          </w:tcPr>
          <w:p w:rsidR="00B568FD" w:rsidRPr="00791C29" w:rsidRDefault="00B568FD"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t>5</w:t>
            </w:r>
          </w:p>
        </w:tc>
        <w:tc>
          <w:tcPr>
            <w:tcW w:w="2552" w:type="dxa"/>
          </w:tcPr>
          <w:p w:rsidR="00B568FD" w:rsidRPr="00791C29" w:rsidRDefault="00B568FD" w:rsidP="00926C60">
            <w:pPr>
              <w:pStyle w:val="a3"/>
              <w:ind w:left="0"/>
              <w:jc w:val="both"/>
              <w:rPr>
                <w:rFonts w:ascii="Times New Roman" w:eastAsia="Calibri" w:hAnsi="Times New Roman" w:cs="Times New Roman"/>
                <w:sz w:val="24"/>
                <w:szCs w:val="24"/>
              </w:rPr>
            </w:pPr>
            <w:r w:rsidRPr="00791C29">
              <w:rPr>
                <w:rFonts w:ascii="Times New Roman" w:eastAsia="Calibri" w:hAnsi="Times New Roman" w:cs="Times New Roman"/>
                <w:sz w:val="24"/>
                <w:szCs w:val="24"/>
              </w:rPr>
              <w:t>«</w:t>
            </w:r>
            <w:r w:rsidRPr="00791C29">
              <w:rPr>
                <w:rFonts w:ascii="Times New Roman" w:eastAsia="Times New Roman" w:hAnsi="Times New Roman" w:cs="Times New Roman"/>
                <w:sz w:val="24"/>
                <w:szCs w:val="24"/>
              </w:rPr>
              <w:t>Содержание и воспитание детей-сирот и детей, оставшихся без попечения родителей, детей, находящихся в трудной жизненной ситуации»</w:t>
            </w:r>
          </w:p>
        </w:tc>
        <w:tc>
          <w:tcPr>
            <w:tcW w:w="1134" w:type="dxa"/>
          </w:tcPr>
          <w:p w:rsidR="00B568FD" w:rsidRPr="00791C29" w:rsidRDefault="00B568FD" w:rsidP="00926C60">
            <w:pPr>
              <w:jc w:val="center"/>
              <w:rPr>
                <w:rFonts w:ascii="Times New Roman" w:hAnsi="Times New Roman" w:cs="Times New Roman"/>
                <w:sz w:val="24"/>
                <w:szCs w:val="24"/>
              </w:rPr>
            </w:pPr>
            <w:r w:rsidRPr="00791C29">
              <w:rPr>
                <w:rFonts w:ascii="Times New Roman" w:hAnsi="Times New Roman" w:cs="Times New Roman"/>
                <w:sz w:val="24"/>
                <w:szCs w:val="24"/>
              </w:rPr>
              <w:t>46</w:t>
            </w:r>
          </w:p>
        </w:tc>
        <w:tc>
          <w:tcPr>
            <w:tcW w:w="1276" w:type="dxa"/>
          </w:tcPr>
          <w:p w:rsidR="00B568FD" w:rsidRPr="00791C29" w:rsidRDefault="00791EE4" w:rsidP="004C3336">
            <w:pPr>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Pr>
          <w:p w:rsidR="00B568FD" w:rsidRPr="00791C29" w:rsidRDefault="00791EE4" w:rsidP="00926C60">
            <w:pPr>
              <w:jc w:val="center"/>
              <w:rPr>
                <w:rFonts w:ascii="Times New Roman" w:hAnsi="Times New Roman" w:cs="Times New Roman"/>
                <w:sz w:val="24"/>
                <w:szCs w:val="24"/>
              </w:rPr>
            </w:pPr>
            <w:r>
              <w:rPr>
                <w:rFonts w:ascii="Times New Roman" w:hAnsi="Times New Roman" w:cs="Times New Roman"/>
                <w:sz w:val="24"/>
                <w:szCs w:val="24"/>
              </w:rPr>
              <w:t>96</w:t>
            </w:r>
            <w:r w:rsidR="00B568FD" w:rsidRPr="00791C29">
              <w:rPr>
                <w:rFonts w:ascii="Times New Roman" w:hAnsi="Times New Roman" w:cs="Times New Roman"/>
                <w:sz w:val="24"/>
                <w:szCs w:val="24"/>
              </w:rPr>
              <w:t>%</w:t>
            </w:r>
          </w:p>
        </w:tc>
        <w:tc>
          <w:tcPr>
            <w:tcW w:w="2893" w:type="dxa"/>
          </w:tcPr>
          <w:p w:rsidR="00B568FD" w:rsidRPr="00791C29" w:rsidRDefault="00B568FD" w:rsidP="00B568FD">
            <w:pPr>
              <w:pStyle w:val="a3"/>
              <w:ind w:left="0"/>
              <w:rPr>
                <w:rFonts w:ascii="Times New Roman" w:hAnsi="Times New Roman" w:cs="Times New Roman"/>
                <w:sz w:val="24"/>
                <w:szCs w:val="24"/>
              </w:rPr>
            </w:pPr>
          </w:p>
        </w:tc>
      </w:tr>
      <w:tr w:rsidR="00B568FD" w:rsidRPr="002B2C1B" w:rsidTr="00791C29">
        <w:tc>
          <w:tcPr>
            <w:tcW w:w="567" w:type="dxa"/>
          </w:tcPr>
          <w:p w:rsidR="00B568FD" w:rsidRPr="00791C29" w:rsidRDefault="00B568FD" w:rsidP="00926C60">
            <w:pPr>
              <w:pStyle w:val="a3"/>
              <w:ind w:left="0"/>
              <w:jc w:val="center"/>
              <w:rPr>
                <w:rFonts w:ascii="Times New Roman" w:hAnsi="Times New Roman" w:cs="Times New Roman"/>
                <w:sz w:val="24"/>
                <w:szCs w:val="24"/>
              </w:rPr>
            </w:pPr>
            <w:r w:rsidRPr="00791C29">
              <w:rPr>
                <w:rFonts w:ascii="Times New Roman" w:hAnsi="Times New Roman" w:cs="Times New Roman"/>
                <w:sz w:val="24"/>
                <w:szCs w:val="24"/>
              </w:rPr>
              <w:lastRenderedPageBreak/>
              <w:t>6</w:t>
            </w:r>
          </w:p>
        </w:tc>
        <w:tc>
          <w:tcPr>
            <w:tcW w:w="2552" w:type="dxa"/>
          </w:tcPr>
          <w:p w:rsidR="00B568FD" w:rsidRPr="00791C29" w:rsidRDefault="00B568FD" w:rsidP="00926C60">
            <w:pPr>
              <w:pStyle w:val="a3"/>
              <w:ind w:left="0"/>
              <w:jc w:val="both"/>
              <w:rPr>
                <w:rFonts w:ascii="Times New Roman" w:eastAsia="Calibri" w:hAnsi="Times New Roman" w:cs="Times New Roman"/>
                <w:sz w:val="24"/>
                <w:szCs w:val="24"/>
              </w:rPr>
            </w:pPr>
            <w:r w:rsidRPr="00791C29">
              <w:rPr>
                <w:rFonts w:ascii="Times New Roman" w:eastAsia="Times New Roman" w:hAnsi="Times New Roman" w:cs="Times New Roman"/>
                <w:sz w:val="24"/>
                <w:szCs w:val="24"/>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1134" w:type="dxa"/>
          </w:tcPr>
          <w:p w:rsidR="00B568FD" w:rsidRPr="00791C29" w:rsidRDefault="00B568FD" w:rsidP="00926C60">
            <w:pPr>
              <w:jc w:val="center"/>
              <w:rPr>
                <w:rFonts w:ascii="Times New Roman" w:hAnsi="Times New Roman" w:cs="Times New Roman"/>
                <w:sz w:val="24"/>
                <w:szCs w:val="24"/>
              </w:rPr>
            </w:pPr>
            <w:r w:rsidRPr="00791C29">
              <w:rPr>
                <w:rFonts w:ascii="Times New Roman" w:hAnsi="Times New Roman" w:cs="Times New Roman"/>
                <w:sz w:val="24"/>
                <w:szCs w:val="24"/>
              </w:rPr>
              <w:t>70</w:t>
            </w:r>
          </w:p>
        </w:tc>
        <w:tc>
          <w:tcPr>
            <w:tcW w:w="1276" w:type="dxa"/>
          </w:tcPr>
          <w:p w:rsidR="00B568FD" w:rsidRPr="00791C29" w:rsidRDefault="00694B65" w:rsidP="00926C60">
            <w:pPr>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Pr>
          <w:p w:rsidR="00B568FD" w:rsidRPr="00791C29" w:rsidRDefault="00694B65" w:rsidP="00926C60">
            <w:pPr>
              <w:jc w:val="center"/>
              <w:rPr>
                <w:rFonts w:ascii="Times New Roman" w:hAnsi="Times New Roman" w:cs="Times New Roman"/>
                <w:sz w:val="24"/>
                <w:szCs w:val="24"/>
              </w:rPr>
            </w:pPr>
            <w:r>
              <w:rPr>
                <w:rFonts w:ascii="Times New Roman" w:hAnsi="Times New Roman" w:cs="Times New Roman"/>
                <w:sz w:val="24"/>
                <w:szCs w:val="24"/>
              </w:rPr>
              <w:t>100</w:t>
            </w:r>
            <w:r w:rsidR="007A023C" w:rsidRPr="00791C29">
              <w:rPr>
                <w:rFonts w:ascii="Times New Roman" w:hAnsi="Times New Roman" w:cs="Times New Roman"/>
                <w:sz w:val="24"/>
                <w:szCs w:val="24"/>
              </w:rPr>
              <w:t>%</w:t>
            </w:r>
          </w:p>
        </w:tc>
        <w:tc>
          <w:tcPr>
            <w:tcW w:w="2893" w:type="dxa"/>
          </w:tcPr>
          <w:p w:rsidR="00B568FD" w:rsidRPr="00791C29" w:rsidRDefault="00694B65" w:rsidP="00B568FD">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tc>
      </w:tr>
    </w:tbl>
    <w:p w:rsidR="0056711D" w:rsidRPr="002B2C1B" w:rsidRDefault="0056711D" w:rsidP="00926C60">
      <w:pPr>
        <w:spacing w:after="0" w:line="240" w:lineRule="auto"/>
        <w:ind w:firstLine="709"/>
        <w:contextualSpacing/>
        <w:jc w:val="both"/>
        <w:rPr>
          <w:rFonts w:ascii="Times New Roman" w:hAnsi="Times New Roman" w:cs="Times New Roman"/>
          <w:color w:val="FF0000"/>
          <w:sz w:val="28"/>
          <w:szCs w:val="28"/>
        </w:rPr>
      </w:pPr>
    </w:p>
    <w:p w:rsidR="00EB6BE6" w:rsidRPr="002B2C1B" w:rsidRDefault="00EB6BE6" w:rsidP="002B2C1B">
      <w:pPr>
        <w:pStyle w:val="a3"/>
        <w:numPr>
          <w:ilvl w:val="0"/>
          <w:numId w:val="1"/>
        </w:numPr>
        <w:spacing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 xml:space="preserve">Штатная и фактическая среднесписочная численность учреждения. </w:t>
      </w:r>
    </w:p>
    <w:tbl>
      <w:tblPr>
        <w:tblStyle w:val="a5"/>
        <w:tblW w:w="10206" w:type="dxa"/>
        <w:tblInd w:w="108" w:type="dxa"/>
        <w:tblLayout w:type="fixed"/>
        <w:tblLook w:val="04A0" w:firstRow="1" w:lastRow="0" w:firstColumn="1" w:lastColumn="0" w:noHBand="0" w:noVBand="1"/>
      </w:tblPr>
      <w:tblGrid>
        <w:gridCol w:w="1985"/>
        <w:gridCol w:w="1559"/>
        <w:gridCol w:w="1559"/>
        <w:gridCol w:w="1560"/>
        <w:gridCol w:w="1701"/>
        <w:gridCol w:w="1842"/>
      </w:tblGrid>
      <w:tr w:rsidR="009502ED" w:rsidRPr="002B2C1B" w:rsidTr="009502ED">
        <w:trPr>
          <w:trHeight w:val="488"/>
        </w:trPr>
        <w:tc>
          <w:tcPr>
            <w:tcW w:w="1985" w:type="dxa"/>
            <w:vMerge w:val="restart"/>
          </w:tcPr>
          <w:p w:rsidR="009502ED" w:rsidRDefault="009502ED" w:rsidP="009502ED">
            <w:pPr>
              <w:pStyle w:val="a3"/>
              <w:ind w:left="0"/>
              <w:jc w:val="center"/>
              <w:rPr>
                <w:rFonts w:ascii="Times New Roman" w:hAnsi="Times New Roman" w:cs="Times New Roman"/>
              </w:rPr>
            </w:pPr>
            <w:r w:rsidRPr="002B2C1B">
              <w:rPr>
                <w:rFonts w:ascii="Times New Roman" w:hAnsi="Times New Roman" w:cs="Times New Roman"/>
              </w:rPr>
              <w:t>Штатная численность</w:t>
            </w:r>
            <w:r w:rsidR="00467E2C">
              <w:rPr>
                <w:rFonts w:ascii="Times New Roman" w:hAnsi="Times New Roman" w:cs="Times New Roman"/>
              </w:rPr>
              <w:t>, всего</w:t>
            </w:r>
          </w:p>
          <w:p w:rsidR="002837C6" w:rsidRDefault="002837C6" w:rsidP="009502ED">
            <w:pPr>
              <w:pStyle w:val="a3"/>
              <w:ind w:left="0"/>
              <w:jc w:val="center"/>
              <w:rPr>
                <w:rFonts w:ascii="Times New Roman" w:hAnsi="Times New Roman" w:cs="Times New Roman"/>
              </w:rPr>
            </w:pPr>
            <w:r>
              <w:rPr>
                <w:rFonts w:ascii="Times New Roman" w:hAnsi="Times New Roman" w:cs="Times New Roman"/>
              </w:rPr>
              <w:t>(единиц)</w:t>
            </w:r>
          </w:p>
          <w:p w:rsidR="002837C6" w:rsidRPr="002B2C1B" w:rsidRDefault="002837C6" w:rsidP="009502ED">
            <w:pPr>
              <w:pStyle w:val="a3"/>
              <w:ind w:left="0"/>
              <w:jc w:val="center"/>
              <w:rPr>
                <w:rFonts w:ascii="Times New Roman" w:hAnsi="Times New Roman" w:cs="Times New Roman"/>
              </w:rPr>
            </w:pPr>
          </w:p>
        </w:tc>
        <w:tc>
          <w:tcPr>
            <w:tcW w:w="3118" w:type="dxa"/>
            <w:gridSpan w:val="2"/>
          </w:tcPr>
          <w:p w:rsidR="009502ED" w:rsidRPr="002B2C1B" w:rsidRDefault="009502ED" w:rsidP="009502ED">
            <w:pPr>
              <w:jc w:val="center"/>
              <w:rPr>
                <w:rFonts w:ascii="Times New Roman" w:hAnsi="Times New Roman" w:cs="Times New Roman"/>
                <w:sz w:val="21"/>
                <w:szCs w:val="21"/>
              </w:rPr>
            </w:pPr>
            <w:r w:rsidRPr="002B2C1B">
              <w:rPr>
                <w:rFonts w:ascii="Times New Roman" w:hAnsi="Times New Roman" w:cs="Times New Roman"/>
                <w:sz w:val="21"/>
                <w:szCs w:val="21"/>
              </w:rPr>
              <w:t>Фактическая</w:t>
            </w:r>
          </w:p>
          <w:p w:rsidR="009502ED" w:rsidRPr="002B2C1B" w:rsidRDefault="009502ED" w:rsidP="009502ED">
            <w:pPr>
              <w:pStyle w:val="a3"/>
              <w:ind w:left="0"/>
              <w:jc w:val="center"/>
              <w:rPr>
                <w:rFonts w:ascii="Times New Roman" w:hAnsi="Times New Roman" w:cs="Times New Roman"/>
                <w:sz w:val="21"/>
                <w:szCs w:val="21"/>
              </w:rPr>
            </w:pPr>
            <w:r w:rsidRPr="002B2C1B">
              <w:rPr>
                <w:rFonts w:ascii="Times New Roman" w:hAnsi="Times New Roman" w:cs="Times New Roman"/>
                <w:sz w:val="21"/>
                <w:szCs w:val="21"/>
              </w:rPr>
              <w:t>среднесписочная</w:t>
            </w:r>
          </w:p>
          <w:p w:rsidR="009502ED" w:rsidRDefault="009502ED" w:rsidP="009502ED">
            <w:pPr>
              <w:jc w:val="center"/>
              <w:rPr>
                <w:rFonts w:ascii="Times New Roman" w:hAnsi="Times New Roman" w:cs="Times New Roman"/>
                <w:sz w:val="21"/>
                <w:szCs w:val="21"/>
              </w:rPr>
            </w:pPr>
            <w:r w:rsidRPr="002B2C1B">
              <w:rPr>
                <w:rFonts w:ascii="Times New Roman" w:hAnsi="Times New Roman" w:cs="Times New Roman"/>
                <w:sz w:val="21"/>
                <w:szCs w:val="21"/>
              </w:rPr>
              <w:t>численность</w:t>
            </w:r>
          </w:p>
          <w:p w:rsidR="009502ED" w:rsidRPr="002B2C1B" w:rsidRDefault="002837C6" w:rsidP="002837C6">
            <w:pPr>
              <w:jc w:val="center"/>
              <w:rPr>
                <w:rFonts w:ascii="Times New Roman" w:hAnsi="Times New Roman" w:cs="Times New Roman"/>
              </w:rPr>
            </w:pPr>
            <w:r>
              <w:rPr>
                <w:rFonts w:ascii="Times New Roman" w:hAnsi="Times New Roman" w:cs="Times New Roman"/>
                <w:sz w:val="21"/>
                <w:szCs w:val="21"/>
              </w:rPr>
              <w:t>(единиц)</w:t>
            </w:r>
          </w:p>
        </w:tc>
        <w:tc>
          <w:tcPr>
            <w:tcW w:w="1560" w:type="dxa"/>
            <w:vMerge w:val="restart"/>
          </w:tcPr>
          <w:p w:rsidR="00467E2C" w:rsidRDefault="009502ED" w:rsidP="009502ED">
            <w:pPr>
              <w:pStyle w:val="a3"/>
              <w:ind w:left="0"/>
              <w:jc w:val="center"/>
              <w:rPr>
                <w:rFonts w:ascii="Times New Roman" w:hAnsi="Times New Roman" w:cs="Times New Roman"/>
              </w:rPr>
            </w:pPr>
            <w:r w:rsidRPr="002B2C1B">
              <w:rPr>
                <w:rFonts w:ascii="Times New Roman" w:hAnsi="Times New Roman" w:cs="Times New Roman"/>
              </w:rPr>
              <w:t xml:space="preserve">Занято </w:t>
            </w:r>
          </w:p>
          <w:p w:rsidR="009502ED" w:rsidRPr="002B2C1B" w:rsidRDefault="009502ED" w:rsidP="009502ED">
            <w:pPr>
              <w:pStyle w:val="a3"/>
              <w:ind w:left="0"/>
              <w:jc w:val="center"/>
              <w:rPr>
                <w:rFonts w:ascii="Times New Roman" w:hAnsi="Times New Roman" w:cs="Times New Roman"/>
              </w:rPr>
            </w:pPr>
            <w:r w:rsidRPr="002B2C1B">
              <w:rPr>
                <w:rFonts w:ascii="Times New Roman" w:hAnsi="Times New Roman" w:cs="Times New Roman"/>
              </w:rPr>
              <w:t>ставок</w:t>
            </w:r>
          </w:p>
        </w:tc>
        <w:tc>
          <w:tcPr>
            <w:tcW w:w="1701" w:type="dxa"/>
            <w:vMerge w:val="restart"/>
          </w:tcPr>
          <w:p w:rsidR="009502ED" w:rsidRPr="002B2C1B" w:rsidRDefault="009502ED" w:rsidP="009502ED">
            <w:pPr>
              <w:pStyle w:val="a3"/>
              <w:ind w:left="0"/>
              <w:jc w:val="center"/>
              <w:rPr>
                <w:rFonts w:ascii="Times New Roman" w:hAnsi="Times New Roman" w:cs="Times New Roman"/>
              </w:rPr>
            </w:pPr>
            <w:r>
              <w:rPr>
                <w:rFonts w:ascii="Times New Roman" w:hAnsi="Times New Roman" w:cs="Times New Roman"/>
              </w:rPr>
              <w:t>К</w:t>
            </w:r>
            <w:r w:rsidRPr="009502ED">
              <w:rPr>
                <w:rFonts w:ascii="Times New Roman" w:hAnsi="Times New Roman" w:cs="Times New Roman"/>
              </w:rPr>
              <w:t>оличество работников, замещающих занятые ставки</w:t>
            </w:r>
          </w:p>
        </w:tc>
        <w:tc>
          <w:tcPr>
            <w:tcW w:w="1842" w:type="dxa"/>
            <w:vMerge w:val="restart"/>
          </w:tcPr>
          <w:p w:rsidR="009502ED" w:rsidRPr="002B2C1B" w:rsidRDefault="009502ED" w:rsidP="009502ED">
            <w:pPr>
              <w:jc w:val="center"/>
              <w:rPr>
                <w:rFonts w:ascii="Times New Roman" w:hAnsi="Times New Roman" w:cs="Times New Roman"/>
              </w:rPr>
            </w:pPr>
            <w:r w:rsidRPr="002B2C1B">
              <w:rPr>
                <w:rFonts w:ascii="Times New Roman" w:hAnsi="Times New Roman" w:cs="Times New Roman"/>
              </w:rPr>
              <w:t>Вакансии</w:t>
            </w:r>
          </w:p>
        </w:tc>
      </w:tr>
      <w:tr w:rsidR="009502ED" w:rsidRPr="002B2C1B" w:rsidTr="009502ED">
        <w:trPr>
          <w:trHeight w:val="487"/>
        </w:trPr>
        <w:tc>
          <w:tcPr>
            <w:tcW w:w="1985" w:type="dxa"/>
            <w:vMerge/>
          </w:tcPr>
          <w:p w:rsidR="009502ED" w:rsidRPr="002B2C1B" w:rsidRDefault="009502ED" w:rsidP="009502ED">
            <w:pPr>
              <w:pStyle w:val="a3"/>
              <w:ind w:left="0"/>
              <w:jc w:val="center"/>
              <w:rPr>
                <w:rFonts w:ascii="Times New Roman" w:hAnsi="Times New Roman" w:cs="Times New Roman"/>
              </w:rPr>
            </w:pPr>
          </w:p>
        </w:tc>
        <w:tc>
          <w:tcPr>
            <w:tcW w:w="1559" w:type="dxa"/>
          </w:tcPr>
          <w:p w:rsidR="009502ED" w:rsidRPr="002B2C1B" w:rsidRDefault="009502ED" w:rsidP="009502ED">
            <w:pPr>
              <w:jc w:val="center"/>
              <w:rPr>
                <w:rFonts w:ascii="Times New Roman" w:hAnsi="Times New Roman" w:cs="Times New Roman"/>
                <w:sz w:val="21"/>
                <w:szCs w:val="21"/>
              </w:rPr>
            </w:pPr>
            <w:r>
              <w:rPr>
                <w:rFonts w:ascii="Times New Roman" w:hAnsi="Times New Roman" w:cs="Times New Roman"/>
                <w:sz w:val="21"/>
                <w:szCs w:val="21"/>
              </w:rPr>
              <w:t>Без внешних совместителей</w:t>
            </w:r>
          </w:p>
        </w:tc>
        <w:tc>
          <w:tcPr>
            <w:tcW w:w="1559" w:type="dxa"/>
          </w:tcPr>
          <w:p w:rsidR="009502ED" w:rsidRPr="002B2C1B" w:rsidRDefault="009502ED" w:rsidP="009502ED">
            <w:pPr>
              <w:jc w:val="center"/>
              <w:rPr>
                <w:rFonts w:ascii="Times New Roman" w:hAnsi="Times New Roman" w:cs="Times New Roman"/>
                <w:sz w:val="21"/>
                <w:szCs w:val="21"/>
              </w:rPr>
            </w:pPr>
            <w:r>
              <w:rPr>
                <w:rFonts w:ascii="Times New Roman" w:hAnsi="Times New Roman" w:cs="Times New Roman"/>
                <w:sz w:val="21"/>
                <w:szCs w:val="21"/>
              </w:rPr>
              <w:t>Внешние совместители</w:t>
            </w:r>
          </w:p>
        </w:tc>
        <w:tc>
          <w:tcPr>
            <w:tcW w:w="1560" w:type="dxa"/>
            <w:vMerge/>
          </w:tcPr>
          <w:p w:rsidR="009502ED" w:rsidRPr="002B2C1B" w:rsidRDefault="009502ED" w:rsidP="009502ED">
            <w:pPr>
              <w:pStyle w:val="a3"/>
              <w:ind w:left="0"/>
              <w:jc w:val="center"/>
              <w:rPr>
                <w:rFonts w:ascii="Times New Roman" w:hAnsi="Times New Roman" w:cs="Times New Roman"/>
              </w:rPr>
            </w:pPr>
          </w:p>
        </w:tc>
        <w:tc>
          <w:tcPr>
            <w:tcW w:w="1701" w:type="dxa"/>
            <w:vMerge/>
          </w:tcPr>
          <w:p w:rsidR="009502ED" w:rsidRPr="002B2C1B" w:rsidRDefault="009502ED" w:rsidP="009502ED">
            <w:pPr>
              <w:pStyle w:val="a3"/>
              <w:ind w:left="0"/>
              <w:jc w:val="center"/>
              <w:rPr>
                <w:rFonts w:ascii="Times New Roman" w:hAnsi="Times New Roman" w:cs="Times New Roman"/>
              </w:rPr>
            </w:pPr>
          </w:p>
        </w:tc>
        <w:tc>
          <w:tcPr>
            <w:tcW w:w="1842" w:type="dxa"/>
            <w:vMerge/>
          </w:tcPr>
          <w:p w:rsidR="009502ED" w:rsidRPr="002B2C1B" w:rsidRDefault="009502ED" w:rsidP="009502ED">
            <w:pPr>
              <w:jc w:val="center"/>
              <w:rPr>
                <w:rFonts w:ascii="Times New Roman" w:hAnsi="Times New Roman" w:cs="Times New Roman"/>
              </w:rPr>
            </w:pPr>
          </w:p>
        </w:tc>
      </w:tr>
      <w:tr w:rsidR="009502ED" w:rsidRPr="002B2C1B" w:rsidTr="009502ED">
        <w:tc>
          <w:tcPr>
            <w:tcW w:w="1985" w:type="dxa"/>
          </w:tcPr>
          <w:p w:rsidR="009502ED" w:rsidRPr="002B2C1B" w:rsidRDefault="00551037" w:rsidP="009502ED">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121,25</w:t>
            </w:r>
          </w:p>
        </w:tc>
        <w:tc>
          <w:tcPr>
            <w:tcW w:w="1559" w:type="dxa"/>
          </w:tcPr>
          <w:p w:rsidR="009502ED" w:rsidRPr="00B568FD" w:rsidRDefault="00551037" w:rsidP="00B568FD">
            <w:pPr>
              <w:jc w:val="center"/>
              <w:rPr>
                <w:rFonts w:ascii="Times New Roman" w:hAnsi="Times New Roman" w:cs="Times New Roman"/>
                <w:sz w:val="28"/>
                <w:szCs w:val="28"/>
              </w:rPr>
            </w:pPr>
            <w:r>
              <w:rPr>
                <w:rFonts w:ascii="Times New Roman" w:hAnsi="Times New Roman" w:cs="Times New Roman"/>
                <w:sz w:val="28"/>
                <w:szCs w:val="28"/>
              </w:rPr>
              <w:t>85</w:t>
            </w:r>
          </w:p>
        </w:tc>
        <w:tc>
          <w:tcPr>
            <w:tcW w:w="1559" w:type="dxa"/>
          </w:tcPr>
          <w:p w:rsidR="009502ED" w:rsidRPr="002B2C1B" w:rsidRDefault="006338B1" w:rsidP="009502ED">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0,5</w:t>
            </w:r>
          </w:p>
        </w:tc>
        <w:tc>
          <w:tcPr>
            <w:tcW w:w="1560" w:type="dxa"/>
          </w:tcPr>
          <w:p w:rsidR="009502ED" w:rsidRPr="00B568FD" w:rsidRDefault="00551037" w:rsidP="00551037">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9502ED" w:rsidRPr="00B568FD" w:rsidRDefault="00551037" w:rsidP="00B568FD">
            <w:pPr>
              <w:jc w:val="center"/>
              <w:rPr>
                <w:rFonts w:ascii="Times New Roman" w:hAnsi="Times New Roman" w:cs="Times New Roman"/>
                <w:sz w:val="28"/>
                <w:szCs w:val="28"/>
              </w:rPr>
            </w:pPr>
            <w:r>
              <w:rPr>
                <w:rFonts w:ascii="Times New Roman" w:hAnsi="Times New Roman" w:cs="Times New Roman"/>
                <w:sz w:val="28"/>
                <w:szCs w:val="28"/>
              </w:rPr>
              <w:t>100</w:t>
            </w:r>
          </w:p>
        </w:tc>
        <w:tc>
          <w:tcPr>
            <w:tcW w:w="1842" w:type="dxa"/>
          </w:tcPr>
          <w:p w:rsidR="009502ED" w:rsidRPr="00B568FD" w:rsidRDefault="00551037" w:rsidP="00B568FD">
            <w:pPr>
              <w:jc w:val="center"/>
              <w:rPr>
                <w:rFonts w:ascii="Times New Roman" w:hAnsi="Times New Roman" w:cs="Times New Roman"/>
                <w:sz w:val="28"/>
                <w:szCs w:val="28"/>
              </w:rPr>
            </w:pPr>
            <w:r>
              <w:rPr>
                <w:rFonts w:ascii="Times New Roman" w:hAnsi="Times New Roman" w:cs="Times New Roman"/>
                <w:sz w:val="28"/>
                <w:szCs w:val="28"/>
              </w:rPr>
              <w:t>21,25</w:t>
            </w:r>
          </w:p>
        </w:tc>
      </w:tr>
    </w:tbl>
    <w:p w:rsidR="00EB6BE6" w:rsidRPr="002B2C1B" w:rsidRDefault="00EB6BE6" w:rsidP="002B2C1B">
      <w:pPr>
        <w:pStyle w:val="a3"/>
        <w:spacing w:line="240" w:lineRule="auto"/>
        <w:ind w:left="0" w:firstLine="709"/>
        <w:jc w:val="both"/>
        <w:rPr>
          <w:rFonts w:ascii="Times New Roman" w:hAnsi="Times New Roman" w:cs="Times New Roman"/>
          <w:sz w:val="28"/>
          <w:szCs w:val="28"/>
        </w:rPr>
      </w:pPr>
    </w:p>
    <w:p w:rsidR="00077E1E" w:rsidRPr="00791C29" w:rsidRDefault="008C3A86" w:rsidP="00791C29">
      <w:pPr>
        <w:pStyle w:val="a3"/>
        <w:numPr>
          <w:ilvl w:val="0"/>
          <w:numId w:val="1"/>
        </w:numPr>
        <w:spacing w:line="240" w:lineRule="auto"/>
        <w:jc w:val="both"/>
        <w:rPr>
          <w:rFonts w:ascii="Times New Roman" w:hAnsi="Times New Roman" w:cs="Times New Roman"/>
          <w:sz w:val="28"/>
          <w:szCs w:val="28"/>
        </w:rPr>
      </w:pPr>
      <w:r w:rsidRPr="00791C29">
        <w:rPr>
          <w:rFonts w:ascii="Times New Roman" w:hAnsi="Times New Roman" w:cs="Times New Roman"/>
          <w:sz w:val="28"/>
          <w:szCs w:val="28"/>
        </w:rPr>
        <w:t xml:space="preserve">Показатель средней заработной платы. </w:t>
      </w:r>
      <w:r w:rsidR="00077E1E" w:rsidRPr="00791C29">
        <w:rPr>
          <w:rFonts w:ascii="Times New Roman" w:hAnsi="Times New Roman" w:cs="Times New Roman"/>
          <w:sz w:val="28"/>
          <w:szCs w:val="28"/>
        </w:rPr>
        <w:t>Выполнени</w:t>
      </w:r>
      <w:r w:rsidR="0025392C" w:rsidRPr="00791C29">
        <w:rPr>
          <w:rFonts w:ascii="Times New Roman" w:hAnsi="Times New Roman" w:cs="Times New Roman"/>
          <w:sz w:val="28"/>
          <w:szCs w:val="28"/>
        </w:rPr>
        <w:t>е</w:t>
      </w:r>
      <w:r w:rsidR="00077E1E" w:rsidRPr="00791C29">
        <w:rPr>
          <w:rFonts w:ascii="Times New Roman" w:hAnsi="Times New Roman" w:cs="Times New Roman"/>
          <w:sz w:val="28"/>
          <w:szCs w:val="28"/>
        </w:rPr>
        <w:t xml:space="preserve"> показателей дорожной карты</w:t>
      </w:r>
      <w:r w:rsidR="0025392C" w:rsidRPr="00791C29">
        <w:rPr>
          <w:rFonts w:ascii="Times New Roman" w:hAnsi="Times New Roman" w:cs="Times New Roman"/>
          <w:sz w:val="28"/>
          <w:szCs w:val="28"/>
        </w:rPr>
        <w:t>.</w:t>
      </w:r>
    </w:p>
    <w:tbl>
      <w:tblPr>
        <w:tblStyle w:val="a5"/>
        <w:tblW w:w="10206" w:type="dxa"/>
        <w:tblInd w:w="108" w:type="dxa"/>
        <w:tblLayout w:type="fixed"/>
        <w:tblLook w:val="0480" w:firstRow="0" w:lastRow="0" w:firstColumn="1" w:lastColumn="0" w:noHBand="0" w:noVBand="1"/>
      </w:tblPr>
      <w:tblGrid>
        <w:gridCol w:w="2694"/>
        <w:gridCol w:w="1275"/>
        <w:gridCol w:w="1417"/>
        <w:gridCol w:w="1701"/>
        <w:gridCol w:w="1701"/>
        <w:gridCol w:w="1418"/>
      </w:tblGrid>
      <w:tr w:rsidR="005B7BFA" w:rsidRPr="002B2C1B" w:rsidTr="00004A18">
        <w:tc>
          <w:tcPr>
            <w:tcW w:w="2694" w:type="dxa"/>
          </w:tcPr>
          <w:p w:rsidR="00E56F65" w:rsidRPr="002B2C1B" w:rsidRDefault="00E56F65" w:rsidP="002B2C1B">
            <w:pPr>
              <w:contextualSpacing/>
              <w:jc w:val="center"/>
              <w:rPr>
                <w:rFonts w:ascii="Times New Roman" w:hAnsi="Times New Roman" w:cs="Times New Roman"/>
              </w:rPr>
            </w:pPr>
            <w:r w:rsidRPr="002B2C1B">
              <w:rPr>
                <w:rFonts w:ascii="Times New Roman" w:hAnsi="Times New Roman" w:cs="Times New Roman"/>
              </w:rPr>
              <w:t>Категория персонала</w:t>
            </w:r>
          </w:p>
        </w:tc>
        <w:tc>
          <w:tcPr>
            <w:tcW w:w="1275" w:type="dxa"/>
          </w:tcPr>
          <w:p w:rsidR="00E56F65" w:rsidRPr="002B2C1B" w:rsidRDefault="00E56F65" w:rsidP="002B2C1B">
            <w:pPr>
              <w:contextualSpacing/>
              <w:jc w:val="center"/>
              <w:rPr>
                <w:rFonts w:ascii="Times New Roman" w:hAnsi="Times New Roman" w:cs="Times New Roman"/>
              </w:rPr>
            </w:pPr>
            <w:r w:rsidRPr="002B2C1B">
              <w:rPr>
                <w:rFonts w:ascii="Times New Roman" w:hAnsi="Times New Roman" w:cs="Times New Roman"/>
              </w:rPr>
              <w:t>Фактическая заработная плата</w:t>
            </w:r>
          </w:p>
          <w:p w:rsidR="00E56F65" w:rsidRDefault="00E56F65" w:rsidP="002B2C1B">
            <w:pPr>
              <w:contextualSpacing/>
              <w:jc w:val="center"/>
              <w:rPr>
                <w:rFonts w:ascii="Times New Roman" w:hAnsi="Times New Roman" w:cs="Times New Roman"/>
              </w:rPr>
            </w:pPr>
            <w:r w:rsidRPr="002B2C1B">
              <w:rPr>
                <w:rFonts w:ascii="Times New Roman" w:hAnsi="Times New Roman" w:cs="Times New Roman"/>
              </w:rPr>
              <w:t>2018 год</w:t>
            </w:r>
          </w:p>
          <w:p w:rsidR="008E5CAD" w:rsidRPr="002B2C1B" w:rsidRDefault="008E5CAD" w:rsidP="008E5CAD">
            <w:pPr>
              <w:ind w:right="-108"/>
              <w:contextualSpacing/>
              <w:jc w:val="center"/>
              <w:rPr>
                <w:rFonts w:ascii="Times New Roman" w:hAnsi="Times New Roman" w:cs="Times New Roman"/>
              </w:rPr>
            </w:pPr>
            <w:r>
              <w:rPr>
                <w:rFonts w:ascii="Times New Roman" w:hAnsi="Times New Roman" w:cs="Times New Roman"/>
              </w:rPr>
              <w:t>(руб.коп.)</w:t>
            </w:r>
          </w:p>
        </w:tc>
        <w:tc>
          <w:tcPr>
            <w:tcW w:w="1417" w:type="dxa"/>
          </w:tcPr>
          <w:p w:rsidR="00E56F65" w:rsidRPr="002B2C1B" w:rsidRDefault="00E56F65" w:rsidP="002B2C1B">
            <w:pPr>
              <w:contextualSpacing/>
              <w:jc w:val="center"/>
              <w:rPr>
                <w:rFonts w:ascii="Times New Roman" w:hAnsi="Times New Roman" w:cs="Times New Roman"/>
              </w:rPr>
            </w:pPr>
            <w:r w:rsidRPr="002B2C1B">
              <w:rPr>
                <w:rFonts w:ascii="Times New Roman" w:hAnsi="Times New Roman" w:cs="Times New Roman"/>
              </w:rPr>
              <w:t>Показатели по «дорожной карте»</w:t>
            </w:r>
          </w:p>
        </w:tc>
        <w:tc>
          <w:tcPr>
            <w:tcW w:w="1701" w:type="dxa"/>
          </w:tcPr>
          <w:p w:rsidR="00E56F65" w:rsidRPr="002B2C1B" w:rsidRDefault="00E56F65" w:rsidP="008E5CAD">
            <w:pPr>
              <w:contextualSpacing/>
              <w:jc w:val="center"/>
              <w:rPr>
                <w:rFonts w:ascii="Times New Roman" w:hAnsi="Times New Roman" w:cs="Times New Roman"/>
              </w:rPr>
            </w:pPr>
            <w:r w:rsidRPr="002B2C1B">
              <w:rPr>
                <w:rFonts w:ascii="Times New Roman" w:hAnsi="Times New Roman" w:cs="Times New Roman"/>
              </w:rPr>
              <w:t>Средняя заработная плата</w:t>
            </w:r>
          </w:p>
          <w:p w:rsidR="00E56F65" w:rsidRDefault="00E56F65" w:rsidP="008E5CAD">
            <w:pPr>
              <w:contextualSpacing/>
              <w:jc w:val="center"/>
              <w:rPr>
                <w:rFonts w:ascii="Times New Roman" w:hAnsi="Times New Roman" w:cs="Times New Roman"/>
              </w:rPr>
            </w:pPr>
            <w:r w:rsidRPr="002B2C1B">
              <w:rPr>
                <w:rFonts w:ascii="Times New Roman" w:hAnsi="Times New Roman" w:cs="Times New Roman"/>
              </w:rPr>
              <w:t>на 01.</w:t>
            </w:r>
            <w:r w:rsidR="00551037">
              <w:rPr>
                <w:rFonts w:ascii="Times New Roman" w:hAnsi="Times New Roman" w:cs="Times New Roman"/>
              </w:rPr>
              <w:t>01.2020</w:t>
            </w:r>
          </w:p>
          <w:p w:rsidR="008E5CAD" w:rsidRPr="002B2C1B" w:rsidRDefault="008E5CAD" w:rsidP="008E5CAD">
            <w:pPr>
              <w:contextualSpacing/>
              <w:jc w:val="center"/>
              <w:rPr>
                <w:rFonts w:ascii="Times New Roman" w:hAnsi="Times New Roman" w:cs="Times New Roman"/>
              </w:rPr>
            </w:pPr>
            <w:r>
              <w:rPr>
                <w:rFonts w:ascii="Times New Roman" w:hAnsi="Times New Roman" w:cs="Times New Roman"/>
              </w:rPr>
              <w:t>(руб.коп.)</w:t>
            </w:r>
          </w:p>
        </w:tc>
        <w:tc>
          <w:tcPr>
            <w:tcW w:w="1701" w:type="dxa"/>
          </w:tcPr>
          <w:p w:rsidR="00E56F65" w:rsidRDefault="00E56F65" w:rsidP="008E5CAD">
            <w:pPr>
              <w:contextualSpacing/>
              <w:jc w:val="center"/>
              <w:rPr>
                <w:rFonts w:ascii="Times New Roman" w:hAnsi="Times New Roman" w:cs="Times New Roman"/>
              </w:rPr>
            </w:pPr>
            <w:r w:rsidRPr="002B2C1B">
              <w:rPr>
                <w:rFonts w:ascii="Times New Roman" w:hAnsi="Times New Roman" w:cs="Times New Roman"/>
              </w:rPr>
              <w:t>Отношение заработной платы 2019/2018</w:t>
            </w:r>
          </w:p>
          <w:p w:rsidR="008E5CAD" w:rsidRPr="002B2C1B" w:rsidRDefault="008E5CAD" w:rsidP="008E5CAD">
            <w:pPr>
              <w:contextualSpacing/>
              <w:jc w:val="center"/>
              <w:rPr>
                <w:rFonts w:ascii="Times New Roman" w:hAnsi="Times New Roman" w:cs="Times New Roman"/>
              </w:rPr>
            </w:pPr>
            <w:r>
              <w:rPr>
                <w:rFonts w:ascii="Times New Roman" w:hAnsi="Times New Roman" w:cs="Times New Roman"/>
              </w:rPr>
              <w:t>%</w:t>
            </w:r>
          </w:p>
        </w:tc>
        <w:tc>
          <w:tcPr>
            <w:tcW w:w="1418" w:type="dxa"/>
          </w:tcPr>
          <w:p w:rsidR="00E56F65" w:rsidRPr="002B2C1B" w:rsidRDefault="00E56F65" w:rsidP="008E5CAD">
            <w:pPr>
              <w:contextualSpacing/>
              <w:jc w:val="center"/>
              <w:rPr>
                <w:rFonts w:ascii="Times New Roman" w:hAnsi="Times New Roman" w:cs="Times New Roman"/>
              </w:rPr>
            </w:pPr>
            <w:r w:rsidRPr="002B2C1B">
              <w:rPr>
                <w:rFonts w:ascii="Times New Roman" w:hAnsi="Times New Roman" w:cs="Times New Roman"/>
              </w:rPr>
              <w:t>% исполнения «дорожной карты»</w:t>
            </w:r>
          </w:p>
        </w:tc>
      </w:tr>
      <w:tr w:rsidR="005B7BFA" w:rsidRPr="002B2C1B" w:rsidTr="00004A18">
        <w:tc>
          <w:tcPr>
            <w:tcW w:w="2694" w:type="dxa"/>
          </w:tcPr>
          <w:p w:rsidR="00E56F65" w:rsidRPr="002B2C1B" w:rsidRDefault="00E56F65" w:rsidP="0025392C">
            <w:pPr>
              <w:contextualSpacing/>
              <w:rPr>
                <w:rFonts w:ascii="Times New Roman" w:hAnsi="Times New Roman" w:cs="Times New Roman"/>
              </w:rPr>
            </w:pPr>
            <w:r w:rsidRPr="002B2C1B">
              <w:rPr>
                <w:rFonts w:ascii="Times New Roman" w:hAnsi="Times New Roman" w:cs="Times New Roman"/>
              </w:rPr>
              <w:t>Средняя  з/пл руководителя</w:t>
            </w:r>
          </w:p>
        </w:tc>
        <w:tc>
          <w:tcPr>
            <w:tcW w:w="1275" w:type="dxa"/>
          </w:tcPr>
          <w:p w:rsidR="00E56F65" w:rsidRPr="002B2C1B" w:rsidRDefault="00B568FD" w:rsidP="00004A18">
            <w:pPr>
              <w:contextualSpacing/>
              <w:jc w:val="center"/>
              <w:rPr>
                <w:rFonts w:ascii="Times New Roman" w:hAnsi="Times New Roman" w:cs="Times New Roman"/>
              </w:rPr>
            </w:pPr>
            <w:r>
              <w:rPr>
                <w:rFonts w:ascii="Times New Roman" w:hAnsi="Times New Roman" w:cs="Times New Roman"/>
              </w:rPr>
              <w:t>52513,87</w:t>
            </w:r>
          </w:p>
        </w:tc>
        <w:tc>
          <w:tcPr>
            <w:tcW w:w="1417" w:type="dxa"/>
          </w:tcPr>
          <w:p w:rsidR="00E56F65" w:rsidRPr="002B2C1B" w:rsidRDefault="00E56F65" w:rsidP="00004A18">
            <w:pPr>
              <w:ind w:firstLine="709"/>
              <w:contextualSpacing/>
              <w:jc w:val="center"/>
              <w:rPr>
                <w:rFonts w:ascii="Times New Roman" w:hAnsi="Times New Roman" w:cs="Times New Roman"/>
              </w:rPr>
            </w:pP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57180,75</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108,9</w:t>
            </w:r>
          </w:p>
        </w:tc>
        <w:tc>
          <w:tcPr>
            <w:tcW w:w="1418" w:type="dxa"/>
          </w:tcPr>
          <w:p w:rsidR="00E56F65" w:rsidRPr="002B2C1B" w:rsidRDefault="00E56F65" w:rsidP="002B2C1B">
            <w:pPr>
              <w:ind w:firstLine="709"/>
              <w:contextualSpacing/>
              <w:jc w:val="both"/>
              <w:rPr>
                <w:rFonts w:ascii="Times New Roman" w:hAnsi="Times New Roman" w:cs="Times New Roman"/>
              </w:rPr>
            </w:pP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заместителей руководителя и главного бухгалтера</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004A18" w:rsidP="00004A18">
            <w:pPr>
              <w:contextualSpacing/>
              <w:jc w:val="center"/>
              <w:rPr>
                <w:rFonts w:ascii="Times New Roman" w:hAnsi="Times New Roman" w:cs="Times New Roman"/>
              </w:rPr>
            </w:pPr>
            <w:r>
              <w:rPr>
                <w:rFonts w:ascii="Times New Roman" w:hAnsi="Times New Roman" w:cs="Times New Roman"/>
              </w:rPr>
              <w:t>34669,30</w:t>
            </w:r>
          </w:p>
        </w:tc>
        <w:tc>
          <w:tcPr>
            <w:tcW w:w="1417" w:type="dxa"/>
          </w:tcPr>
          <w:p w:rsidR="00E56F65" w:rsidRPr="002B2C1B" w:rsidRDefault="00E56F65" w:rsidP="00004A18">
            <w:pPr>
              <w:ind w:firstLine="709"/>
              <w:contextualSpacing/>
              <w:jc w:val="center"/>
              <w:rPr>
                <w:rFonts w:ascii="Times New Roman" w:hAnsi="Times New Roman" w:cs="Times New Roman"/>
              </w:rPr>
            </w:pP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45441,13</w:t>
            </w:r>
          </w:p>
        </w:tc>
        <w:tc>
          <w:tcPr>
            <w:tcW w:w="1701" w:type="dxa"/>
          </w:tcPr>
          <w:p w:rsidR="00E56F65" w:rsidRPr="002B2C1B" w:rsidRDefault="001F02DE" w:rsidP="00551037">
            <w:pPr>
              <w:contextualSpacing/>
              <w:jc w:val="center"/>
              <w:rPr>
                <w:rFonts w:ascii="Times New Roman" w:hAnsi="Times New Roman" w:cs="Times New Roman"/>
              </w:rPr>
            </w:pPr>
            <w:r>
              <w:rPr>
                <w:rFonts w:ascii="Times New Roman" w:hAnsi="Times New Roman" w:cs="Times New Roman"/>
              </w:rPr>
              <w:t xml:space="preserve"> </w:t>
            </w:r>
            <w:r w:rsidR="00551037">
              <w:rPr>
                <w:rFonts w:ascii="Times New Roman" w:hAnsi="Times New Roman" w:cs="Times New Roman"/>
              </w:rPr>
              <w:t>131,1</w:t>
            </w:r>
          </w:p>
        </w:tc>
        <w:tc>
          <w:tcPr>
            <w:tcW w:w="1418" w:type="dxa"/>
          </w:tcPr>
          <w:p w:rsidR="00E56F65" w:rsidRPr="002B2C1B" w:rsidRDefault="00E56F65" w:rsidP="002B2C1B">
            <w:pPr>
              <w:ind w:firstLine="709"/>
              <w:contextualSpacing/>
              <w:jc w:val="both"/>
              <w:rPr>
                <w:rFonts w:ascii="Times New Roman" w:hAnsi="Times New Roman" w:cs="Times New Roman"/>
              </w:rPr>
            </w:pP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врачей</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004A18" w:rsidP="00004A18">
            <w:pPr>
              <w:contextualSpacing/>
              <w:jc w:val="center"/>
              <w:rPr>
                <w:rFonts w:ascii="Times New Roman" w:hAnsi="Times New Roman" w:cs="Times New Roman"/>
              </w:rPr>
            </w:pPr>
            <w:r>
              <w:rPr>
                <w:rFonts w:ascii="Times New Roman" w:hAnsi="Times New Roman" w:cs="Times New Roman"/>
              </w:rPr>
              <w:t>73078,63</w:t>
            </w:r>
          </w:p>
        </w:tc>
        <w:tc>
          <w:tcPr>
            <w:tcW w:w="1417"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82534</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53460,10</w:t>
            </w:r>
          </w:p>
        </w:tc>
        <w:tc>
          <w:tcPr>
            <w:tcW w:w="1701" w:type="dxa"/>
          </w:tcPr>
          <w:p w:rsidR="00E56F65" w:rsidRPr="002B2C1B" w:rsidRDefault="00551037" w:rsidP="004C3336">
            <w:pPr>
              <w:contextualSpacing/>
              <w:jc w:val="center"/>
              <w:rPr>
                <w:rFonts w:ascii="Times New Roman" w:hAnsi="Times New Roman" w:cs="Times New Roman"/>
              </w:rPr>
            </w:pPr>
            <w:r>
              <w:rPr>
                <w:rFonts w:ascii="Times New Roman" w:hAnsi="Times New Roman" w:cs="Times New Roman"/>
              </w:rPr>
              <w:t>73,2</w:t>
            </w:r>
          </w:p>
        </w:tc>
        <w:tc>
          <w:tcPr>
            <w:tcW w:w="1418"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 xml:space="preserve"> 64,8</w:t>
            </w: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среднего медицинского персонала</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004A18" w:rsidP="00004A18">
            <w:pPr>
              <w:contextualSpacing/>
              <w:jc w:val="center"/>
              <w:rPr>
                <w:rFonts w:ascii="Times New Roman" w:hAnsi="Times New Roman" w:cs="Times New Roman"/>
              </w:rPr>
            </w:pPr>
            <w:r>
              <w:rPr>
                <w:rFonts w:ascii="Times New Roman" w:hAnsi="Times New Roman" w:cs="Times New Roman"/>
              </w:rPr>
              <w:t>35753,45</w:t>
            </w:r>
          </w:p>
        </w:tc>
        <w:tc>
          <w:tcPr>
            <w:tcW w:w="1417"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41267</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39968,04</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111,8</w:t>
            </w:r>
            <w:r w:rsidR="001F02DE">
              <w:rPr>
                <w:rFonts w:ascii="Times New Roman" w:hAnsi="Times New Roman" w:cs="Times New Roman"/>
              </w:rPr>
              <w:t xml:space="preserve"> </w:t>
            </w:r>
          </w:p>
        </w:tc>
        <w:tc>
          <w:tcPr>
            <w:tcW w:w="1418"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96,9</w:t>
            </w: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младшего медицинского персонала</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E56F65" w:rsidP="002B2C1B">
            <w:pPr>
              <w:ind w:firstLine="709"/>
              <w:contextualSpacing/>
              <w:jc w:val="both"/>
              <w:rPr>
                <w:rFonts w:ascii="Times New Roman" w:hAnsi="Times New Roman" w:cs="Times New Roman"/>
              </w:rPr>
            </w:pPr>
          </w:p>
        </w:tc>
        <w:tc>
          <w:tcPr>
            <w:tcW w:w="1417" w:type="dxa"/>
          </w:tcPr>
          <w:p w:rsidR="00E56F65" w:rsidRPr="002B2C1B" w:rsidRDefault="00E56F65" w:rsidP="002B2C1B">
            <w:pPr>
              <w:ind w:firstLine="709"/>
              <w:contextualSpacing/>
              <w:jc w:val="both"/>
              <w:rPr>
                <w:rFonts w:ascii="Times New Roman" w:hAnsi="Times New Roman" w:cs="Times New Roman"/>
              </w:rPr>
            </w:pPr>
          </w:p>
        </w:tc>
        <w:tc>
          <w:tcPr>
            <w:tcW w:w="1701" w:type="dxa"/>
          </w:tcPr>
          <w:p w:rsidR="00E56F65" w:rsidRPr="002B2C1B" w:rsidRDefault="00E56F65" w:rsidP="002B2C1B">
            <w:pPr>
              <w:ind w:firstLine="709"/>
              <w:contextualSpacing/>
              <w:jc w:val="both"/>
              <w:rPr>
                <w:rFonts w:ascii="Times New Roman" w:hAnsi="Times New Roman" w:cs="Times New Roman"/>
              </w:rPr>
            </w:pPr>
          </w:p>
        </w:tc>
        <w:tc>
          <w:tcPr>
            <w:tcW w:w="1701" w:type="dxa"/>
          </w:tcPr>
          <w:p w:rsidR="00E56F65" w:rsidRPr="002B2C1B" w:rsidRDefault="00E56F65" w:rsidP="002B2C1B">
            <w:pPr>
              <w:ind w:firstLine="709"/>
              <w:contextualSpacing/>
              <w:jc w:val="both"/>
              <w:rPr>
                <w:rFonts w:ascii="Times New Roman" w:hAnsi="Times New Roman" w:cs="Times New Roman"/>
              </w:rPr>
            </w:pPr>
          </w:p>
        </w:tc>
        <w:tc>
          <w:tcPr>
            <w:tcW w:w="1418" w:type="dxa"/>
          </w:tcPr>
          <w:p w:rsidR="00E56F65" w:rsidRPr="002B2C1B" w:rsidRDefault="00E56F65" w:rsidP="002B2C1B">
            <w:pPr>
              <w:ind w:firstLine="709"/>
              <w:contextualSpacing/>
              <w:jc w:val="both"/>
              <w:rPr>
                <w:rFonts w:ascii="Times New Roman" w:hAnsi="Times New Roman" w:cs="Times New Roman"/>
              </w:rPr>
            </w:pP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социальных работников</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E56F65" w:rsidP="002B2C1B">
            <w:pPr>
              <w:ind w:firstLine="709"/>
              <w:contextualSpacing/>
              <w:jc w:val="both"/>
              <w:rPr>
                <w:rFonts w:ascii="Times New Roman" w:hAnsi="Times New Roman" w:cs="Times New Roman"/>
              </w:rPr>
            </w:pPr>
          </w:p>
        </w:tc>
        <w:tc>
          <w:tcPr>
            <w:tcW w:w="1417" w:type="dxa"/>
          </w:tcPr>
          <w:p w:rsidR="00E56F65" w:rsidRPr="002B2C1B" w:rsidRDefault="00E56F65" w:rsidP="002B2C1B">
            <w:pPr>
              <w:ind w:firstLine="709"/>
              <w:contextualSpacing/>
              <w:jc w:val="both"/>
              <w:rPr>
                <w:rFonts w:ascii="Times New Roman" w:hAnsi="Times New Roman" w:cs="Times New Roman"/>
              </w:rPr>
            </w:pPr>
          </w:p>
        </w:tc>
        <w:tc>
          <w:tcPr>
            <w:tcW w:w="1701" w:type="dxa"/>
          </w:tcPr>
          <w:p w:rsidR="00E56F65" w:rsidRPr="002B2C1B" w:rsidRDefault="00E56F65" w:rsidP="002B2C1B">
            <w:pPr>
              <w:ind w:firstLine="709"/>
              <w:contextualSpacing/>
              <w:jc w:val="both"/>
              <w:rPr>
                <w:rFonts w:ascii="Times New Roman" w:hAnsi="Times New Roman" w:cs="Times New Roman"/>
              </w:rPr>
            </w:pPr>
          </w:p>
        </w:tc>
        <w:tc>
          <w:tcPr>
            <w:tcW w:w="1701" w:type="dxa"/>
          </w:tcPr>
          <w:p w:rsidR="00E56F65" w:rsidRPr="002B2C1B" w:rsidRDefault="00E56F65" w:rsidP="002B2C1B">
            <w:pPr>
              <w:ind w:firstLine="709"/>
              <w:contextualSpacing/>
              <w:jc w:val="both"/>
              <w:rPr>
                <w:rFonts w:ascii="Times New Roman" w:hAnsi="Times New Roman" w:cs="Times New Roman"/>
              </w:rPr>
            </w:pPr>
          </w:p>
        </w:tc>
        <w:tc>
          <w:tcPr>
            <w:tcW w:w="1418" w:type="dxa"/>
          </w:tcPr>
          <w:p w:rsidR="00E56F65" w:rsidRPr="002B2C1B" w:rsidRDefault="00E56F65" w:rsidP="002B2C1B">
            <w:pPr>
              <w:ind w:firstLine="709"/>
              <w:contextualSpacing/>
              <w:jc w:val="both"/>
              <w:rPr>
                <w:rFonts w:ascii="Times New Roman" w:hAnsi="Times New Roman" w:cs="Times New Roman"/>
              </w:rPr>
            </w:pP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Средняя  з/пл педагогических работников</w:t>
            </w:r>
          </w:p>
          <w:p w:rsidR="00B12936" w:rsidRPr="002B2C1B" w:rsidRDefault="00B12936" w:rsidP="0025392C">
            <w:pPr>
              <w:contextualSpacing/>
              <w:rPr>
                <w:rFonts w:ascii="Times New Roman" w:hAnsi="Times New Roman" w:cs="Times New Roman"/>
              </w:rPr>
            </w:pPr>
          </w:p>
        </w:tc>
        <w:tc>
          <w:tcPr>
            <w:tcW w:w="1275" w:type="dxa"/>
          </w:tcPr>
          <w:p w:rsidR="00E56F65" w:rsidRPr="0030615B" w:rsidRDefault="0030615B" w:rsidP="00004A18">
            <w:pPr>
              <w:contextualSpacing/>
              <w:jc w:val="center"/>
              <w:rPr>
                <w:rFonts w:ascii="Times New Roman" w:hAnsi="Times New Roman" w:cs="Times New Roman"/>
                <w:sz w:val="20"/>
                <w:szCs w:val="20"/>
              </w:rPr>
            </w:pPr>
            <w:r w:rsidRPr="0030615B">
              <w:rPr>
                <w:rFonts w:ascii="Times New Roman" w:eastAsia="Times New Roman" w:hAnsi="Times New Roman" w:cs="Times New Roman"/>
                <w:sz w:val="20"/>
                <w:szCs w:val="20"/>
                <w:lang w:eastAsia="ru-RU"/>
              </w:rPr>
              <w:t>37569,08</w:t>
            </w:r>
          </w:p>
        </w:tc>
        <w:tc>
          <w:tcPr>
            <w:tcW w:w="1417"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41267</w:t>
            </w:r>
          </w:p>
        </w:tc>
        <w:tc>
          <w:tcPr>
            <w:tcW w:w="1701" w:type="dxa"/>
          </w:tcPr>
          <w:p w:rsidR="00E56F65" w:rsidRPr="002B2C1B" w:rsidRDefault="00551037" w:rsidP="004C3336">
            <w:pPr>
              <w:contextualSpacing/>
              <w:jc w:val="center"/>
              <w:rPr>
                <w:rFonts w:ascii="Times New Roman" w:hAnsi="Times New Roman" w:cs="Times New Roman"/>
              </w:rPr>
            </w:pPr>
            <w:r>
              <w:rPr>
                <w:rFonts w:ascii="Times New Roman" w:hAnsi="Times New Roman" w:cs="Times New Roman"/>
              </w:rPr>
              <w:t>40979,14</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109,3</w:t>
            </w:r>
            <w:r w:rsidR="001F02DE">
              <w:rPr>
                <w:rFonts w:ascii="Times New Roman" w:hAnsi="Times New Roman" w:cs="Times New Roman"/>
              </w:rPr>
              <w:t xml:space="preserve"> </w:t>
            </w:r>
          </w:p>
        </w:tc>
        <w:tc>
          <w:tcPr>
            <w:tcW w:w="1418"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99,3</w:t>
            </w:r>
            <w:r w:rsidR="001F02DE">
              <w:rPr>
                <w:rFonts w:ascii="Times New Roman" w:hAnsi="Times New Roman" w:cs="Times New Roman"/>
              </w:rPr>
              <w:t xml:space="preserve">% </w:t>
            </w:r>
          </w:p>
        </w:tc>
      </w:tr>
      <w:tr w:rsidR="005B7BFA" w:rsidRPr="002B2C1B" w:rsidTr="00004A18">
        <w:tc>
          <w:tcPr>
            <w:tcW w:w="2694" w:type="dxa"/>
          </w:tcPr>
          <w:p w:rsidR="00E56F65" w:rsidRDefault="00E56F65" w:rsidP="0025392C">
            <w:pPr>
              <w:contextualSpacing/>
              <w:rPr>
                <w:rFonts w:ascii="Times New Roman" w:hAnsi="Times New Roman" w:cs="Times New Roman"/>
              </w:rPr>
            </w:pPr>
            <w:r w:rsidRPr="002B2C1B">
              <w:rPr>
                <w:rFonts w:ascii="Times New Roman" w:hAnsi="Times New Roman" w:cs="Times New Roman"/>
              </w:rPr>
              <w:t>Прочий персонал</w:t>
            </w:r>
          </w:p>
          <w:p w:rsidR="00B12936" w:rsidRPr="002B2C1B" w:rsidRDefault="00B12936" w:rsidP="0025392C">
            <w:pPr>
              <w:contextualSpacing/>
              <w:rPr>
                <w:rFonts w:ascii="Times New Roman" w:hAnsi="Times New Roman" w:cs="Times New Roman"/>
              </w:rPr>
            </w:pPr>
          </w:p>
        </w:tc>
        <w:tc>
          <w:tcPr>
            <w:tcW w:w="1275" w:type="dxa"/>
          </w:tcPr>
          <w:p w:rsidR="00E56F65" w:rsidRPr="002B2C1B" w:rsidRDefault="00004A18" w:rsidP="00004A18">
            <w:pPr>
              <w:contextualSpacing/>
              <w:jc w:val="center"/>
              <w:rPr>
                <w:rFonts w:ascii="Times New Roman" w:hAnsi="Times New Roman" w:cs="Times New Roman"/>
              </w:rPr>
            </w:pPr>
            <w:r>
              <w:rPr>
                <w:rFonts w:ascii="Times New Roman" w:hAnsi="Times New Roman" w:cs="Times New Roman"/>
              </w:rPr>
              <w:t>20185, 68</w:t>
            </w:r>
          </w:p>
        </w:tc>
        <w:tc>
          <w:tcPr>
            <w:tcW w:w="1417" w:type="dxa"/>
          </w:tcPr>
          <w:p w:rsidR="00E56F65" w:rsidRPr="002B2C1B" w:rsidRDefault="00E56F65" w:rsidP="00004A18">
            <w:pPr>
              <w:contextualSpacing/>
              <w:jc w:val="both"/>
              <w:rPr>
                <w:rFonts w:ascii="Times New Roman" w:hAnsi="Times New Roman" w:cs="Times New Roman"/>
              </w:rPr>
            </w:pP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22973,06</w:t>
            </w:r>
          </w:p>
        </w:tc>
        <w:tc>
          <w:tcPr>
            <w:tcW w:w="1701" w:type="dxa"/>
          </w:tcPr>
          <w:p w:rsidR="00E56F65" w:rsidRPr="002B2C1B" w:rsidRDefault="00551037" w:rsidP="00004A18">
            <w:pPr>
              <w:contextualSpacing/>
              <w:jc w:val="center"/>
              <w:rPr>
                <w:rFonts w:ascii="Times New Roman" w:hAnsi="Times New Roman" w:cs="Times New Roman"/>
              </w:rPr>
            </w:pPr>
            <w:r>
              <w:rPr>
                <w:rFonts w:ascii="Times New Roman" w:hAnsi="Times New Roman" w:cs="Times New Roman"/>
              </w:rPr>
              <w:t>113,8</w:t>
            </w:r>
          </w:p>
        </w:tc>
        <w:tc>
          <w:tcPr>
            <w:tcW w:w="1418" w:type="dxa"/>
          </w:tcPr>
          <w:p w:rsidR="00E56F65" w:rsidRPr="002B2C1B" w:rsidRDefault="00E56F65" w:rsidP="002B2C1B">
            <w:pPr>
              <w:ind w:firstLine="709"/>
              <w:contextualSpacing/>
              <w:jc w:val="both"/>
              <w:rPr>
                <w:rFonts w:ascii="Times New Roman" w:hAnsi="Times New Roman" w:cs="Times New Roman"/>
              </w:rPr>
            </w:pPr>
          </w:p>
        </w:tc>
      </w:tr>
    </w:tbl>
    <w:p w:rsidR="00004A18" w:rsidRDefault="00004A18" w:rsidP="00004A18">
      <w:pPr>
        <w:spacing w:after="0" w:line="240" w:lineRule="auto"/>
        <w:ind w:firstLine="708"/>
        <w:jc w:val="both"/>
        <w:rPr>
          <w:rFonts w:ascii="Times New Roman" w:eastAsia="Times New Roman" w:hAnsi="Times New Roman" w:cs="Times New Roman"/>
          <w:bCs/>
          <w:iCs/>
          <w:sz w:val="28"/>
          <w:szCs w:val="28"/>
          <w:lang w:eastAsia="ru-RU"/>
        </w:rPr>
      </w:pPr>
    </w:p>
    <w:p w:rsidR="00004A18" w:rsidRPr="00004A18" w:rsidRDefault="00004A18" w:rsidP="00004A18">
      <w:pPr>
        <w:spacing w:after="0" w:line="240" w:lineRule="auto"/>
        <w:ind w:firstLine="708"/>
        <w:jc w:val="both"/>
        <w:rPr>
          <w:rFonts w:ascii="Times New Roman" w:eastAsia="Times New Roman" w:hAnsi="Times New Roman" w:cs="Times New Roman"/>
          <w:bCs/>
          <w:iCs/>
          <w:sz w:val="28"/>
          <w:szCs w:val="28"/>
          <w:lang w:eastAsia="ru-RU"/>
        </w:rPr>
      </w:pPr>
      <w:r w:rsidRPr="00004A18">
        <w:rPr>
          <w:rFonts w:ascii="Times New Roman" w:eastAsia="Times New Roman" w:hAnsi="Times New Roman" w:cs="Times New Roman"/>
          <w:bCs/>
          <w:iCs/>
          <w:sz w:val="28"/>
          <w:szCs w:val="28"/>
          <w:lang w:eastAsia="ru-RU"/>
        </w:rPr>
        <w:t xml:space="preserve">Не выполнение по </w:t>
      </w:r>
      <w:r w:rsidRPr="00004A18">
        <w:rPr>
          <w:rFonts w:ascii="Times New Roman" w:eastAsia="Times New Roman" w:hAnsi="Times New Roman" w:cs="Times New Roman"/>
          <w:sz w:val="28"/>
          <w:szCs w:val="28"/>
          <w:lang w:eastAsia="ru-RU"/>
        </w:rPr>
        <w:t>«дорожной карте»</w:t>
      </w:r>
      <w:r w:rsidRPr="00004A18">
        <w:rPr>
          <w:rFonts w:ascii="Times New Roman" w:eastAsia="Times New Roman" w:hAnsi="Times New Roman" w:cs="Times New Roman"/>
          <w:bCs/>
          <w:iCs/>
          <w:sz w:val="28"/>
          <w:szCs w:val="28"/>
          <w:lang w:eastAsia="ru-RU"/>
        </w:rPr>
        <w:t xml:space="preserve"> категории работников - медицинских работников:</w:t>
      </w:r>
    </w:p>
    <w:p w:rsidR="00004A18" w:rsidRPr="00CB6291" w:rsidRDefault="00004A18" w:rsidP="00004A18">
      <w:pPr>
        <w:pStyle w:val="a3"/>
        <w:spacing w:after="0" w:line="240" w:lineRule="auto"/>
        <w:ind w:left="0"/>
        <w:rPr>
          <w:rFonts w:ascii="Times New Roman" w:eastAsia="Times New Roman" w:hAnsi="Times New Roman" w:cs="Times New Roman"/>
          <w:bCs/>
          <w:iCs/>
          <w:sz w:val="28"/>
          <w:szCs w:val="28"/>
          <w:lang w:eastAsia="ru-RU"/>
        </w:rPr>
      </w:pPr>
      <w:r w:rsidRPr="00004A18">
        <w:rPr>
          <w:rFonts w:ascii="Times New Roman" w:eastAsia="Times New Roman" w:hAnsi="Times New Roman" w:cs="Times New Roman"/>
          <w:bCs/>
          <w:iCs/>
          <w:sz w:val="28"/>
          <w:szCs w:val="28"/>
          <w:lang w:eastAsia="ru-RU"/>
        </w:rPr>
        <w:t xml:space="preserve">-  врач, не выполнено на </w:t>
      </w:r>
      <w:r w:rsidR="00551037">
        <w:rPr>
          <w:rFonts w:ascii="Times New Roman" w:eastAsia="Times New Roman" w:hAnsi="Times New Roman" w:cs="Times New Roman"/>
          <w:bCs/>
          <w:iCs/>
          <w:sz w:val="28"/>
          <w:szCs w:val="28"/>
          <w:lang w:eastAsia="ru-RU"/>
        </w:rPr>
        <w:t>33,2</w:t>
      </w:r>
      <w:r w:rsidR="004C3336" w:rsidRPr="00004A18">
        <w:rPr>
          <w:rFonts w:ascii="Times New Roman" w:eastAsia="Times New Roman" w:hAnsi="Times New Roman" w:cs="Times New Roman"/>
          <w:bCs/>
          <w:iCs/>
          <w:sz w:val="28"/>
          <w:szCs w:val="28"/>
          <w:lang w:eastAsia="ru-RU"/>
        </w:rPr>
        <w:t xml:space="preserve"> </w:t>
      </w:r>
      <w:r w:rsidRPr="00004A18">
        <w:rPr>
          <w:rFonts w:ascii="Times New Roman" w:eastAsia="Times New Roman" w:hAnsi="Times New Roman" w:cs="Times New Roman"/>
          <w:bCs/>
          <w:iCs/>
          <w:sz w:val="28"/>
          <w:szCs w:val="28"/>
          <w:lang w:eastAsia="ru-RU"/>
        </w:rPr>
        <w:t xml:space="preserve">%, связано с пребыванием на больничном в период с </w:t>
      </w:r>
      <w:r w:rsidRPr="00CB6291">
        <w:rPr>
          <w:rFonts w:ascii="Times New Roman" w:eastAsia="Times New Roman" w:hAnsi="Times New Roman" w:cs="Times New Roman"/>
          <w:bCs/>
          <w:iCs/>
          <w:sz w:val="28"/>
          <w:szCs w:val="28"/>
          <w:lang w:eastAsia="ru-RU"/>
        </w:rPr>
        <w:t xml:space="preserve">01.01.2019 </w:t>
      </w:r>
      <w:r w:rsidR="0056791F" w:rsidRPr="00CB6291">
        <w:rPr>
          <w:rFonts w:ascii="Times New Roman" w:eastAsia="Times New Roman" w:hAnsi="Times New Roman" w:cs="Times New Roman"/>
          <w:bCs/>
          <w:iCs/>
          <w:sz w:val="28"/>
          <w:szCs w:val="28"/>
          <w:lang w:eastAsia="ru-RU"/>
        </w:rPr>
        <w:t>по 12.04</w:t>
      </w:r>
      <w:r w:rsidR="001F02DE" w:rsidRPr="00CB6291">
        <w:rPr>
          <w:rFonts w:ascii="Times New Roman" w:eastAsia="Times New Roman" w:hAnsi="Times New Roman" w:cs="Times New Roman"/>
          <w:bCs/>
          <w:iCs/>
          <w:sz w:val="28"/>
          <w:szCs w:val="28"/>
          <w:lang w:eastAsia="ru-RU"/>
        </w:rPr>
        <w:t xml:space="preserve"> 2019</w:t>
      </w:r>
      <w:r w:rsidR="00CB6291">
        <w:rPr>
          <w:rFonts w:ascii="Times New Roman" w:eastAsia="Times New Roman" w:hAnsi="Times New Roman" w:cs="Times New Roman"/>
          <w:bCs/>
          <w:iCs/>
          <w:sz w:val="28"/>
          <w:szCs w:val="28"/>
          <w:lang w:eastAsia="ru-RU"/>
        </w:rPr>
        <w:t xml:space="preserve">, </w:t>
      </w:r>
      <w:r w:rsidR="0056791F">
        <w:rPr>
          <w:rFonts w:ascii="Times New Roman" w:eastAsia="Times New Roman" w:hAnsi="Times New Roman" w:cs="Times New Roman"/>
          <w:bCs/>
          <w:iCs/>
          <w:sz w:val="28"/>
          <w:szCs w:val="28"/>
          <w:lang w:eastAsia="ru-RU"/>
        </w:rPr>
        <w:t>с 30.07.2019 по 28.08.2019, с 29</w:t>
      </w:r>
      <w:r w:rsidR="00CB6291">
        <w:rPr>
          <w:rFonts w:ascii="Times New Roman" w:eastAsia="Times New Roman" w:hAnsi="Times New Roman" w:cs="Times New Roman"/>
          <w:bCs/>
          <w:iCs/>
          <w:sz w:val="28"/>
          <w:szCs w:val="28"/>
          <w:lang w:eastAsia="ru-RU"/>
        </w:rPr>
        <w:t>.08.</w:t>
      </w:r>
      <w:r w:rsidR="0056791F">
        <w:rPr>
          <w:rFonts w:ascii="Times New Roman" w:eastAsia="Times New Roman" w:hAnsi="Times New Roman" w:cs="Times New Roman"/>
          <w:bCs/>
          <w:iCs/>
          <w:sz w:val="28"/>
          <w:szCs w:val="28"/>
          <w:lang w:eastAsia="ru-RU"/>
        </w:rPr>
        <w:t xml:space="preserve"> 2019 по 30.10.2019, с 23.12.2019 31.12.2019 </w:t>
      </w:r>
    </w:p>
    <w:p w:rsidR="00B12936" w:rsidRDefault="00B12936" w:rsidP="00004A18">
      <w:pPr>
        <w:pStyle w:val="a3"/>
        <w:spacing w:after="0" w:line="240" w:lineRule="auto"/>
        <w:ind w:left="0"/>
        <w:rPr>
          <w:rFonts w:ascii="Times New Roman" w:eastAsia="Times New Roman" w:hAnsi="Times New Roman" w:cs="Times New Roman"/>
          <w:bCs/>
          <w:iCs/>
          <w:color w:val="FF0000"/>
          <w:sz w:val="28"/>
          <w:szCs w:val="28"/>
          <w:lang w:eastAsia="ru-RU"/>
        </w:rPr>
      </w:pPr>
    </w:p>
    <w:p w:rsidR="00791C29" w:rsidRDefault="00791C29" w:rsidP="00004A18">
      <w:pPr>
        <w:pStyle w:val="a3"/>
        <w:spacing w:after="0" w:line="240" w:lineRule="auto"/>
        <w:ind w:left="0"/>
        <w:rPr>
          <w:rFonts w:ascii="Times New Roman" w:hAnsi="Times New Roman" w:cs="Times New Roman"/>
          <w:sz w:val="28"/>
          <w:szCs w:val="28"/>
        </w:rPr>
      </w:pPr>
    </w:p>
    <w:p w:rsidR="007A023C" w:rsidRDefault="00AD120A" w:rsidP="00791C29">
      <w:pPr>
        <w:pStyle w:val="a3"/>
        <w:numPr>
          <w:ilvl w:val="0"/>
          <w:numId w:val="1"/>
        </w:numPr>
        <w:spacing w:line="240" w:lineRule="auto"/>
        <w:ind w:left="0" w:firstLine="709"/>
        <w:rPr>
          <w:rFonts w:ascii="Times New Roman" w:hAnsi="Times New Roman" w:cs="Times New Roman"/>
          <w:sz w:val="28"/>
          <w:szCs w:val="28"/>
        </w:rPr>
      </w:pPr>
      <w:r w:rsidRPr="002B2C1B">
        <w:rPr>
          <w:rFonts w:ascii="Times New Roman" w:hAnsi="Times New Roman" w:cs="Times New Roman"/>
          <w:sz w:val="28"/>
          <w:szCs w:val="28"/>
        </w:rPr>
        <w:t>Информация о финансовой деятельности учреждения за отчетный период</w:t>
      </w:r>
      <w:r w:rsidR="00F62A03">
        <w:rPr>
          <w:rFonts w:ascii="Times New Roman" w:hAnsi="Times New Roman" w:cs="Times New Roman"/>
          <w:sz w:val="28"/>
          <w:szCs w:val="28"/>
        </w:rPr>
        <w:t>.</w:t>
      </w:r>
    </w:p>
    <w:p w:rsidR="00AD120A" w:rsidRDefault="00AD120A" w:rsidP="0079097A">
      <w:pPr>
        <w:pStyle w:val="a3"/>
        <w:numPr>
          <w:ilvl w:val="1"/>
          <w:numId w:val="1"/>
        </w:numPr>
        <w:spacing w:line="240" w:lineRule="auto"/>
        <w:jc w:val="both"/>
        <w:rPr>
          <w:rFonts w:ascii="Times New Roman" w:hAnsi="Times New Roman" w:cs="Times New Roman"/>
          <w:b/>
          <w:sz w:val="28"/>
          <w:szCs w:val="28"/>
        </w:rPr>
      </w:pPr>
      <w:r w:rsidRPr="00803B7E">
        <w:rPr>
          <w:rFonts w:ascii="Times New Roman" w:hAnsi="Times New Roman" w:cs="Times New Roman"/>
          <w:b/>
          <w:sz w:val="28"/>
          <w:szCs w:val="28"/>
        </w:rPr>
        <w:t>КВФО 2</w:t>
      </w:r>
    </w:p>
    <w:p w:rsidR="00791C29" w:rsidRPr="00803B7E" w:rsidRDefault="00791C29" w:rsidP="00791C29">
      <w:pPr>
        <w:pStyle w:val="a3"/>
        <w:spacing w:line="240" w:lineRule="auto"/>
        <w:ind w:left="1800"/>
        <w:jc w:val="both"/>
        <w:rPr>
          <w:rFonts w:ascii="Times New Roman" w:hAnsi="Times New Roman" w:cs="Times New Roman"/>
          <w:b/>
          <w:sz w:val="28"/>
          <w:szCs w:val="28"/>
        </w:rPr>
      </w:pPr>
    </w:p>
    <w:tbl>
      <w:tblPr>
        <w:tblStyle w:val="a5"/>
        <w:tblW w:w="10495" w:type="dxa"/>
        <w:tblInd w:w="-34" w:type="dxa"/>
        <w:tblLayout w:type="fixed"/>
        <w:tblLook w:val="04A0" w:firstRow="1" w:lastRow="0" w:firstColumn="1" w:lastColumn="0" w:noHBand="0" w:noVBand="1"/>
      </w:tblPr>
      <w:tblGrid>
        <w:gridCol w:w="3544"/>
        <w:gridCol w:w="1560"/>
        <w:gridCol w:w="1701"/>
        <w:gridCol w:w="2409"/>
        <w:gridCol w:w="1281"/>
      </w:tblGrid>
      <w:tr w:rsidR="00937F7E" w:rsidRPr="002B2C1B" w:rsidTr="00B12936">
        <w:tc>
          <w:tcPr>
            <w:tcW w:w="3544" w:type="dxa"/>
          </w:tcPr>
          <w:p w:rsidR="00937F7E" w:rsidRPr="002B2C1B" w:rsidRDefault="00937F7E" w:rsidP="002B2C1B">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Наименование показателя</w:t>
            </w:r>
          </w:p>
        </w:tc>
        <w:tc>
          <w:tcPr>
            <w:tcW w:w="1560" w:type="dxa"/>
          </w:tcPr>
          <w:p w:rsidR="00CD1D03" w:rsidRDefault="00937F7E" w:rsidP="002B2C1B">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xml:space="preserve">Факт </w:t>
            </w:r>
          </w:p>
          <w:p w:rsidR="00937F7E" w:rsidRDefault="00CD1D03" w:rsidP="002B2C1B">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за </w:t>
            </w:r>
            <w:r w:rsidR="00937F7E" w:rsidRPr="002B2C1B">
              <w:rPr>
                <w:rFonts w:ascii="Times New Roman" w:hAnsi="Times New Roman" w:cs="Times New Roman"/>
                <w:sz w:val="24"/>
                <w:szCs w:val="24"/>
              </w:rPr>
              <w:t>2018</w:t>
            </w:r>
            <w:r>
              <w:rPr>
                <w:rFonts w:ascii="Times New Roman" w:hAnsi="Times New Roman" w:cs="Times New Roman"/>
                <w:sz w:val="24"/>
                <w:szCs w:val="24"/>
              </w:rPr>
              <w:t xml:space="preserve"> год</w:t>
            </w:r>
          </w:p>
          <w:p w:rsidR="002837C6" w:rsidRPr="002B2C1B" w:rsidRDefault="002837C6" w:rsidP="002B2C1B">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1701" w:type="dxa"/>
          </w:tcPr>
          <w:p w:rsidR="00CD1D03" w:rsidRDefault="00937F7E" w:rsidP="002B2C1B">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xml:space="preserve">План </w:t>
            </w:r>
          </w:p>
          <w:p w:rsidR="00937F7E" w:rsidRDefault="00CD1D03" w:rsidP="002B2C1B">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 </w:t>
            </w:r>
            <w:r w:rsidR="00937F7E" w:rsidRPr="002B2C1B">
              <w:rPr>
                <w:rFonts w:ascii="Times New Roman" w:hAnsi="Times New Roman" w:cs="Times New Roman"/>
                <w:sz w:val="24"/>
                <w:szCs w:val="24"/>
              </w:rPr>
              <w:t>2019</w:t>
            </w:r>
            <w:r>
              <w:rPr>
                <w:rFonts w:ascii="Times New Roman" w:hAnsi="Times New Roman" w:cs="Times New Roman"/>
                <w:sz w:val="24"/>
                <w:szCs w:val="24"/>
              </w:rPr>
              <w:t xml:space="preserve"> год</w:t>
            </w:r>
          </w:p>
          <w:p w:rsidR="002837C6" w:rsidRPr="002B2C1B" w:rsidRDefault="002837C6" w:rsidP="002B2C1B">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2409" w:type="dxa"/>
          </w:tcPr>
          <w:p w:rsidR="00937F7E" w:rsidRDefault="00937F7E" w:rsidP="002B2C1B">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xml:space="preserve">Фактическое исполнение на </w:t>
            </w:r>
            <w:r w:rsidR="00047E74">
              <w:rPr>
                <w:rFonts w:ascii="Times New Roman" w:hAnsi="Times New Roman" w:cs="Times New Roman"/>
                <w:sz w:val="24"/>
                <w:szCs w:val="24"/>
              </w:rPr>
              <w:t>01.01.2020</w:t>
            </w:r>
            <w:r w:rsidR="00CD1D03">
              <w:rPr>
                <w:rFonts w:ascii="Times New Roman" w:hAnsi="Times New Roman" w:cs="Times New Roman"/>
                <w:sz w:val="24"/>
                <w:szCs w:val="24"/>
              </w:rPr>
              <w:t xml:space="preserve"> года</w:t>
            </w:r>
          </w:p>
          <w:p w:rsidR="002837C6" w:rsidRPr="002B2C1B" w:rsidRDefault="002837C6" w:rsidP="002B2C1B">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1281" w:type="dxa"/>
          </w:tcPr>
          <w:p w:rsidR="00937F7E" w:rsidRPr="002B2C1B" w:rsidRDefault="00937F7E" w:rsidP="002B2C1B">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исполнения</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b/>
                <w:sz w:val="24"/>
                <w:szCs w:val="24"/>
              </w:rPr>
            </w:pPr>
            <w:r w:rsidRPr="002B2C1B">
              <w:rPr>
                <w:rFonts w:ascii="Times New Roman" w:hAnsi="Times New Roman" w:cs="Times New Roman"/>
                <w:b/>
                <w:sz w:val="24"/>
                <w:szCs w:val="24"/>
              </w:rPr>
              <w:t>Остаток на начало года</w:t>
            </w:r>
          </w:p>
        </w:tc>
        <w:tc>
          <w:tcPr>
            <w:tcW w:w="1560" w:type="dxa"/>
          </w:tcPr>
          <w:p w:rsidR="00937F7E" w:rsidRPr="002B2C1B" w:rsidRDefault="00937F7E" w:rsidP="002B2C1B">
            <w:pPr>
              <w:pStyle w:val="a3"/>
              <w:ind w:left="0" w:firstLine="709"/>
              <w:jc w:val="both"/>
              <w:rPr>
                <w:rFonts w:ascii="Times New Roman" w:hAnsi="Times New Roman" w:cs="Times New Roman"/>
                <w:sz w:val="24"/>
                <w:szCs w:val="24"/>
              </w:rPr>
            </w:pPr>
          </w:p>
        </w:tc>
        <w:tc>
          <w:tcPr>
            <w:tcW w:w="1701" w:type="dxa"/>
          </w:tcPr>
          <w:p w:rsidR="00937F7E" w:rsidRPr="002B2C1B" w:rsidRDefault="00937F7E" w:rsidP="002B2C1B">
            <w:pPr>
              <w:pStyle w:val="a3"/>
              <w:ind w:left="0" w:firstLine="709"/>
              <w:jc w:val="both"/>
              <w:rPr>
                <w:rFonts w:ascii="Times New Roman" w:hAnsi="Times New Roman" w:cs="Times New Roman"/>
                <w:sz w:val="24"/>
                <w:szCs w:val="24"/>
              </w:rPr>
            </w:pPr>
          </w:p>
        </w:tc>
        <w:tc>
          <w:tcPr>
            <w:tcW w:w="2409" w:type="dxa"/>
          </w:tcPr>
          <w:p w:rsidR="00937F7E" w:rsidRPr="002B2C1B" w:rsidRDefault="00937F7E" w:rsidP="002B2C1B">
            <w:pPr>
              <w:pStyle w:val="a3"/>
              <w:ind w:left="0" w:firstLine="709"/>
              <w:jc w:val="both"/>
              <w:rPr>
                <w:rFonts w:ascii="Times New Roman" w:hAnsi="Times New Roman" w:cs="Times New Roman"/>
                <w:sz w:val="24"/>
                <w:szCs w:val="24"/>
              </w:rPr>
            </w:pPr>
          </w:p>
        </w:tc>
        <w:tc>
          <w:tcPr>
            <w:tcW w:w="1281" w:type="dxa"/>
          </w:tcPr>
          <w:p w:rsidR="00937F7E" w:rsidRPr="002B2C1B" w:rsidRDefault="00937F7E" w:rsidP="002B2C1B">
            <w:pPr>
              <w:pStyle w:val="a3"/>
              <w:ind w:left="0" w:firstLine="709"/>
              <w:jc w:val="both"/>
              <w:rPr>
                <w:rFonts w:ascii="Times New Roman" w:hAnsi="Times New Roman" w:cs="Times New Roman"/>
                <w:sz w:val="24"/>
                <w:szCs w:val="24"/>
              </w:rPr>
            </w:pP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b/>
                <w:sz w:val="24"/>
                <w:szCs w:val="24"/>
              </w:rPr>
            </w:pPr>
            <w:r w:rsidRPr="002B2C1B">
              <w:rPr>
                <w:rFonts w:ascii="Times New Roman" w:hAnsi="Times New Roman" w:cs="Times New Roman"/>
                <w:b/>
                <w:sz w:val="24"/>
                <w:szCs w:val="24"/>
              </w:rPr>
              <w:t>Поступления всего:</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937F7E"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219000</w:t>
            </w:r>
          </w:p>
        </w:tc>
        <w:tc>
          <w:tcPr>
            <w:tcW w:w="2409" w:type="dxa"/>
          </w:tcPr>
          <w:p w:rsidR="00937F7E"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219000</w:t>
            </w:r>
          </w:p>
        </w:tc>
        <w:tc>
          <w:tcPr>
            <w:tcW w:w="1281" w:type="dxa"/>
          </w:tcPr>
          <w:p w:rsidR="00937F7E" w:rsidRPr="002B2C1B" w:rsidRDefault="00047E74" w:rsidP="00047E74">
            <w:pPr>
              <w:pStyle w:val="a3"/>
              <w:ind w:left="0"/>
              <w:jc w:val="both"/>
              <w:rPr>
                <w:rFonts w:ascii="Times New Roman" w:hAnsi="Times New Roman" w:cs="Times New Roman"/>
                <w:sz w:val="24"/>
                <w:szCs w:val="24"/>
              </w:rPr>
            </w:pPr>
            <w:r>
              <w:rPr>
                <w:rFonts w:ascii="Times New Roman" w:hAnsi="Times New Roman" w:cs="Times New Roman"/>
                <w:sz w:val="24"/>
                <w:szCs w:val="24"/>
              </w:rPr>
              <w:t>100</w:t>
            </w:r>
          </w:p>
        </w:tc>
      </w:tr>
      <w:tr w:rsidR="00B81939" w:rsidRPr="002B2C1B" w:rsidTr="00B12936">
        <w:tc>
          <w:tcPr>
            <w:tcW w:w="3544" w:type="dxa"/>
          </w:tcPr>
          <w:p w:rsidR="00B81939" w:rsidRPr="00B81939" w:rsidRDefault="000A26C6" w:rsidP="002B2C1B">
            <w:pPr>
              <w:pStyle w:val="a3"/>
              <w:ind w:left="0"/>
              <w:jc w:val="both"/>
              <w:rPr>
                <w:rFonts w:ascii="Times New Roman" w:hAnsi="Times New Roman" w:cs="Times New Roman"/>
                <w:sz w:val="24"/>
                <w:szCs w:val="24"/>
              </w:rPr>
            </w:pPr>
            <w:r>
              <w:rPr>
                <w:rFonts w:ascii="Times New Roman" w:hAnsi="Times New Roman" w:cs="Times New Roman"/>
                <w:sz w:val="24"/>
                <w:szCs w:val="24"/>
              </w:rPr>
              <w:t>75% пенсий</w:t>
            </w:r>
          </w:p>
        </w:tc>
        <w:tc>
          <w:tcPr>
            <w:tcW w:w="1560"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1701"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2409"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1281" w:type="dxa"/>
          </w:tcPr>
          <w:p w:rsidR="00B81939" w:rsidRPr="002B2C1B" w:rsidRDefault="00B81939" w:rsidP="002B2C1B">
            <w:pPr>
              <w:pStyle w:val="a3"/>
              <w:ind w:left="0" w:firstLine="709"/>
              <w:jc w:val="both"/>
              <w:rPr>
                <w:rFonts w:ascii="Times New Roman" w:hAnsi="Times New Roman" w:cs="Times New Roman"/>
                <w:sz w:val="24"/>
                <w:szCs w:val="24"/>
              </w:rPr>
            </w:pPr>
          </w:p>
        </w:tc>
      </w:tr>
      <w:tr w:rsidR="00B81939" w:rsidRPr="002B2C1B" w:rsidTr="00B12936">
        <w:tc>
          <w:tcPr>
            <w:tcW w:w="3544" w:type="dxa"/>
          </w:tcPr>
          <w:p w:rsidR="00B81939" w:rsidRPr="002B2C1B" w:rsidRDefault="00243FEF" w:rsidP="000A26C6">
            <w:pPr>
              <w:pStyle w:val="a3"/>
              <w:ind w:left="0"/>
              <w:jc w:val="both"/>
              <w:rPr>
                <w:rFonts w:ascii="Times New Roman" w:hAnsi="Times New Roman" w:cs="Times New Roman"/>
                <w:b/>
                <w:sz w:val="24"/>
                <w:szCs w:val="24"/>
              </w:rPr>
            </w:pPr>
            <w:r>
              <w:rPr>
                <w:rFonts w:ascii="Times New Roman" w:hAnsi="Times New Roman" w:cs="Times New Roman"/>
                <w:b/>
                <w:sz w:val="24"/>
                <w:szCs w:val="24"/>
              </w:rPr>
              <w:t>Доходы от активов</w:t>
            </w:r>
          </w:p>
        </w:tc>
        <w:tc>
          <w:tcPr>
            <w:tcW w:w="1560"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1701"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2409" w:type="dxa"/>
          </w:tcPr>
          <w:p w:rsidR="00B81939" w:rsidRPr="002B2C1B" w:rsidRDefault="00B81939" w:rsidP="002B2C1B">
            <w:pPr>
              <w:pStyle w:val="a3"/>
              <w:ind w:left="0" w:firstLine="709"/>
              <w:jc w:val="both"/>
              <w:rPr>
                <w:rFonts w:ascii="Times New Roman" w:hAnsi="Times New Roman" w:cs="Times New Roman"/>
                <w:sz w:val="24"/>
                <w:szCs w:val="24"/>
              </w:rPr>
            </w:pPr>
          </w:p>
        </w:tc>
        <w:tc>
          <w:tcPr>
            <w:tcW w:w="1281" w:type="dxa"/>
          </w:tcPr>
          <w:p w:rsidR="00B81939" w:rsidRPr="002B2C1B" w:rsidRDefault="00B81939" w:rsidP="002B2C1B">
            <w:pPr>
              <w:pStyle w:val="a3"/>
              <w:ind w:left="0" w:firstLine="709"/>
              <w:jc w:val="both"/>
              <w:rPr>
                <w:rFonts w:ascii="Times New Roman" w:hAnsi="Times New Roman" w:cs="Times New Roman"/>
                <w:sz w:val="24"/>
                <w:szCs w:val="24"/>
              </w:rPr>
            </w:pPr>
          </w:p>
        </w:tc>
      </w:tr>
      <w:tr w:rsidR="00B81939" w:rsidRPr="002B2C1B" w:rsidTr="00B12936">
        <w:tc>
          <w:tcPr>
            <w:tcW w:w="3544" w:type="dxa"/>
          </w:tcPr>
          <w:p w:rsidR="00B81939" w:rsidRPr="002B2C1B" w:rsidRDefault="00243FEF" w:rsidP="002B2C1B">
            <w:pPr>
              <w:pStyle w:val="a3"/>
              <w:ind w:left="0"/>
              <w:jc w:val="both"/>
              <w:rPr>
                <w:rFonts w:ascii="Times New Roman" w:hAnsi="Times New Roman" w:cs="Times New Roman"/>
                <w:b/>
                <w:sz w:val="24"/>
                <w:szCs w:val="24"/>
              </w:rPr>
            </w:pPr>
            <w:r>
              <w:rPr>
                <w:rFonts w:ascii="Times New Roman" w:hAnsi="Times New Roman" w:cs="Times New Roman"/>
                <w:b/>
                <w:sz w:val="24"/>
                <w:szCs w:val="24"/>
              </w:rPr>
              <w:t>Пожертвование</w:t>
            </w:r>
          </w:p>
        </w:tc>
        <w:tc>
          <w:tcPr>
            <w:tcW w:w="1560" w:type="dxa"/>
          </w:tcPr>
          <w:p w:rsidR="00B81939"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B81939"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219000</w:t>
            </w:r>
          </w:p>
        </w:tc>
        <w:tc>
          <w:tcPr>
            <w:tcW w:w="2409" w:type="dxa"/>
          </w:tcPr>
          <w:p w:rsidR="00B81939"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w:t>
            </w:r>
            <w:r w:rsidR="00243FEF">
              <w:rPr>
                <w:rFonts w:ascii="Times New Roman" w:hAnsi="Times New Roman" w:cs="Times New Roman"/>
                <w:sz w:val="24"/>
                <w:szCs w:val="24"/>
              </w:rPr>
              <w:t>0</w:t>
            </w:r>
          </w:p>
        </w:tc>
        <w:tc>
          <w:tcPr>
            <w:tcW w:w="1281" w:type="dxa"/>
          </w:tcPr>
          <w:p w:rsidR="00B81939" w:rsidRPr="00047E74" w:rsidRDefault="00047E74" w:rsidP="00047E74">
            <w:pPr>
              <w:jc w:val="both"/>
              <w:rPr>
                <w:rFonts w:ascii="Times New Roman" w:hAnsi="Times New Roman" w:cs="Times New Roman"/>
                <w:sz w:val="24"/>
                <w:szCs w:val="24"/>
              </w:rPr>
            </w:pPr>
            <w:r>
              <w:rPr>
                <w:rFonts w:ascii="Times New Roman" w:hAnsi="Times New Roman" w:cs="Times New Roman"/>
                <w:sz w:val="24"/>
                <w:szCs w:val="24"/>
              </w:rPr>
              <w:t>100</w:t>
            </w:r>
          </w:p>
        </w:tc>
      </w:tr>
      <w:tr w:rsidR="00937F7E" w:rsidRPr="002B2C1B" w:rsidTr="00B12936">
        <w:tc>
          <w:tcPr>
            <w:tcW w:w="3544" w:type="dxa"/>
          </w:tcPr>
          <w:p w:rsidR="00937F7E" w:rsidRPr="002B2C1B" w:rsidRDefault="00937F7E" w:rsidP="002B2C1B">
            <w:pPr>
              <w:jc w:val="both"/>
              <w:rPr>
                <w:rFonts w:ascii="Times New Roman" w:hAnsi="Times New Roman" w:cs="Times New Roman"/>
                <w:b/>
                <w:sz w:val="24"/>
                <w:szCs w:val="24"/>
              </w:rPr>
            </w:pPr>
            <w:r w:rsidRPr="002B2C1B">
              <w:rPr>
                <w:rFonts w:ascii="Times New Roman" w:hAnsi="Times New Roman" w:cs="Times New Roman"/>
                <w:b/>
                <w:sz w:val="24"/>
                <w:szCs w:val="24"/>
              </w:rPr>
              <w:t>Выплаты всего:</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937F7E"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219000</w:t>
            </w:r>
          </w:p>
        </w:tc>
        <w:tc>
          <w:tcPr>
            <w:tcW w:w="2409" w:type="dxa"/>
          </w:tcPr>
          <w:p w:rsidR="00937F7E"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219000</w:t>
            </w:r>
          </w:p>
        </w:tc>
        <w:tc>
          <w:tcPr>
            <w:tcW w:w="1281" w:type="dxa"/>
          </w:tcPr>
          <w:p w:rsidR="00937F7E" w:rsidRPr="00047E74" w:rsidRDefault="00047E74" w:rsidP="00047E74">
            <w:pPr>
              <w:jc w:val="both"/>
              <w:rPr>
                <w:rFonts w:ascii="Times New Roman" w:hAnsi="Times New Roman" w:cs="Times New Roman"/>
                <w:sz w:val="24"/>
                <w:szCs w:val="24"/>
              </w:rPr>
            </w:pPr>
            <w:r>
              <w:rPr>
                <w:rFonts w:ascii="Times New Roman" w:hAnsi="Times New Roman" w:cs="Times New Roman"/>
                <w:sz w:val="24"/>
                <w:szCs w:val="24"/>
              </w:rPr>
              <w:t>100</w:t>
            </w:r>
          </w:p>
        </w:tc>
      </w:tr>
      <w:tr w:rsidR="00937F7E" w:rsidRPr="002B2C1B" w:rsidTr="00B12936">
        <w:tc>
          <w:tcPr>
            <w:tcW w:w="3544" w:type="dxa"/>
          </w:tcPr>
          <w:p w:rsidR="00937F7E" w:rsidRPr="00094B1E" w:rsidRDefault="00937F7E" w:rsidP="002B2C1B">
            <w:pPr>
              <w:pStyle w:val="a3"/>
              <w:ind w:left="0"/>
              <w:jc w:val="both"/>
              <w:rPr>
                <w:rFonts w:ascii="Times New Roman" w:hAnsi="Times New Roman" w:cs="Times New Roman"/>
                <w:sz w:val="24"/>
                <w:szCs w:val="24"/>
              </w:rPr>
            </w:pPr>
            <w:r w:rsidRPr="00094B1E">
              <w:rPr>
                <w:rFonts w:ascii="Times New Roman" w:hAnsi="Times New Roman" w:cs="Times New Roman"/>
                <w:sz w:val="24"/>
                <w:szCs w:val="24"/>
              </w:rPr>
              <w:t>Расходы на выплаты персоналу</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094B1E" w:rsidRDefault="00937F7E" w:rsidP="002B2C1B">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Фонд оплаты труда учреждений</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094B1E" w:rsidRDefault="00937F7E" w:rsidP="002B2C1B">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Иные выплаты персоналу учреждений, за исключением фонда оплаты труда</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094B1E" w:rsidRDefault="00937F7E" w:rsidP="002B2C1B">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Взносы по обязательному социальному страхованию на выплаты по оплате труда работников и иные выплаты</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Закупка товаров, работ, услуг, в том числе:</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contextualSpacing/>
              <w:jc w:val="both"/>
              <w:rPr>
                <w:rFonts w:ascii="Times New Roman" w:hAnsi="Times New Roman" w:cs="Times New Roman"/>
                <w:i/>
                <w:sz w:val="24"/>
                <w:szCs w:val="24"/>
              </w:rPr>
            </w:pPr>
            <w:r w:rsidRPr="002B2C1B">
              <w:rPr>
                <w:rFonts w:ascii="Times New Roman" w:hAnsi="Times New Roman" w:cs="Times New Roman"/>
                <w:i/>
                <w:sz w:val="24"/>
                <w:szCs w:val="24"/>
              </w:rPr>
              <w:t>Услуги связи</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Транспортные услуги</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Коммунальные услуги</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Арендная плата за пользование имущества</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Работы, услуги по содержанию имущества</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Прочие работы, услуги</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047E74"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Прочие расходы</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Увеличение стоимости основных средств</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047E74" w:rsidP="00047E74">
            <w:pPr>
              <w:pStyle w:val="a3"/>
              <w:ind w:left="0"/>
              <w:jc w:val="both"/>
              <w:rPr>
                <w:rFonts w:ascii="Times New Roman" w:hAnsi="Times New Roman" w:cs="Times New Roman"/>
                <w:sz w:val="24"/>
                <w:szCs w:val="24"/>
              </w:rPr>
            </w:pPr>
            <w:r>
              <w:rPr>
                <w:rFonts w:ascii="Times New Roman" w:hAnsi="Times New Roman" w:cs="Times New Roman"/>
                <w:sz w:val="24"/>
                <w:szCs w:val="24"/>
              </w:rPr>
              <w:t>156860,90</w:t>
            </w:r>
          </w:p>
        </w:tc>
        <w:tc>
          <w:tcPr>
            <w:tcW w:w="2409" w:type="dxa"/>
          </w:tcPr>
          <w:p w:rsidR="00937F7E" w:rsidRPr="002B2C1B" w:rsidRDefault="004C3336"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156860,</w:t>
            </w:r>
            <w:r w:rsidR="00047E74">
              <w:rPr>
                <w:rFonts w:ascii="Times New Roman" w:hAnsi="Times New Roman" w:cs="Times New Roman"/>
                <w:sz w:val="24"/>
                <w:szCs w:val="24"/>
              </w:rPr>
              <w:t>90</w:t>
            </w:r>
            <w:r>
              <w:rPr>
                <w:rFonts w:ascii="Times New Roman" w:hAnsi="Times New Roman" w:cs="Times New Roman"/>
                <w:sz w:val="24"/>
                <w:szCs w:val="24"/>
              </w:rPr>
              <w:t xml:space="preserve"> </w:t>
            </w:r>
          </w:p>
        </w:tc>
        <w:tc>
          <w:tcPr>
            <w:tcW w:w="1281" w:type="dxa"/>
          </w:tcPr>
          <w:p w:rsidR="00937F7E" w:rsidRPr="002B2C1B" w:rsidRDefault="00047E74" w:rsidP="00047E74">
            <w:pPr>
              <w:pStyle w:val="a3"/>
              <w:ind w:left="0"/>
              <w:jc w:val="both"/>
              <w:rPr>
                <w:rFonts w:ascii="Times New Roman" w:hAnsi="Times New Roman" w:cs="Times New Roman"/>
                <w:sz w:val="24"/>
                <w:szCs w:val="24"/>
              </w:rPr>
            </w:pPr>
            <w:r>
              <w:rPr>
                <w:rFonts w:ascii="Times New Roman" w:hAnsi="Times New Roman" w:cs="Times New Roman"/>
                <w:sz w:val="24"/>
                <w:szCs w:val="24"/>
              </w:rPr>
              <w:t>100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Продукты питания</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Медикаменты</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Мягкий инвентарь</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05786F" w:rsidRDefault="00047E74" w:rsidP="0005786F">
            <w:pPr>
              <w:rPr>
                <w:rFonts w:ascii="Times New Roman" w:hAnsi="Times New Roman" w:cs="Times New Roman"/>
                <w:sz w:val="24"/>
                <w:szCs w:val="24"/>
              </w:rPr>
            </w:pPr>
            <w:r w:rsidRPr="0005786F">
              <w:rPr>
                <w:rFonts w:ascii="Times New Roman" w:hAnsi="Times New Roman" w:cs="Times New Roman"/>
                <w:sz w:val="24"/>
                <w:szCs w:val="24"/>
              </w:rPr>
              <w:t>47500</w:t>
            </w:r>
          </w:p>
        </w:tc>
        <w:tc>
          <w:tcPr>
            <w:tcW w:w="2409" w:type="dxa"/>
          </w:tcPr>
          <w:p w:rsidR="00937F7E" w:rsidRPr="002B2C1B" w:rsidRDefault="00993D6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47500</w:t>
            </w:r>
          </w:p>
        </w:tc>
        <w:tc>
          <w:tcPr>
            <w:tcW w:w="1281" w:type="dxa"/>
          </w:tcPr>
          <w:p w:rsidR="00937F7E" w:rsidRPr="002B2C1B" w:rsidRDefault="00047E74" w:rsidP="00047E74">
            <w:pPr>
              <w:pStyle w:val="a3"/>
              <w:ind w:left="0"/>
              <w:jc w:val="both"/>
              <w:rPr>
                <w:rFonts w:ascii="Times New Roman" w:hAnsi="Times New Roman" w:cs="Times New Roman"/>
                <w:sz w:val="24"/>
                <w:szCs w:val="24"/>
              </w:rPr>
            </w:pPr>
            <w:r>
              <w:rPr>
                <w:rFonts w:ascii="Times New Roman" w:hAnsi="Times New Roman" w:cs="Times New Roman"/>
                <w:sz w:val="24"/>
                <w:szCs w:val="24"/>
              </w:rPr>
              <w:t>100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ГСМ</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jc w:val="both"/>
              <w:rPr>
                <w:rFonts w:ascii="Times New Roman" w:hAnsi="Times New Roman" w:cs="Times New Roman"/>
                <w:i/>
                <w:sz w:val="24"/>
                <w:szCs w:val="24"/>
              </w:rPr>
            </w:pPr>
            <w:r w:rsidRPr="002B2C1B">
              <w:rPr>
                <w:rFonts w:ascii="Times New Roman" w:hAnsi="Times New Roman" w:cs="Times New Roman"/>
                <w:i/>
                <w:sz w:val="24"/>
                <w:szCs w:val="24"/>
              </w:rPr>
              <w:t>Прочие материалы</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10000</w:t>
            </w:r>
          </w:p>
        </w:tc>
        <w:tc>
          <w:tcPr>
            <w:tcW w:w="1701" w:type="dxa"/>
          </w:tcPr>
          <w:p w:rsidR="00937F7E" w:rsidRPr="002B2C1B" w:rsidRDefault="00D43C39" w:rsidP="00D43C39">
            <w:pPr>
              <w:pStyle w:val="a3"/>
              <w:ind w:left="0"/>
              <w:jc w:val="both"/>
              <w:rPr>
                <w:rFonts w:ascii="Times New Roman" w:hAnsi="Times New Roman" w:cs="Times New Roman"/>
                <w:sz w:val="24"/>
                <w:szCs w:val="24"/>
              </w:rPr>
            </w:pPr>
            <w:r>
              <w:rPr>
                <w:rFonts w:ascii="Times New Roman" w:hAnsi="Times New Roman" w:cs="Times New Roman"/>
                <w:sz w:val="24"/>
                <w:szCs w:val="24"/>
              </w:rPr>
              <w:t>14639,10</w:t>
            </w:r>
          </w:p>
        </w:tc>
        <w:tc>
          <w:tcPr>
            <w:tcW w:w="2409" w:type="dxa"/>
          </w:tcPr>
          <w:p w:rsidR="00937F7E" w:rsidRPr="00993D6F" w:rsidRDefault="00D43C39" w:rsidP="002B2C1B">
            <w:pPr>
              <w:pStyle w:val="a3"/>
              <w:ind w:left="0" w:firstLine="709"/>
              <w:jc w:val="both"/>
              <w:rPr>
                <w:rFonts w:ascii="Times New Roman" w:hAnsi="Times New Roman" w:cs="Times New Roman"/>
                <w:color w:val="FF0000"/>
                <w:sz w:val="24"/>
                <w:szCs w:val="24"/>
              </w:rPr>
            </w:pPr>
            <w:r>
              <w:rPr>
                <w:rFonts w:ascii="Times New Roman" w:hAnsi="Times New Roman" w:cs="Times New Roman"/>
                <w:sz w:val="24"/>
                <w:szCs w:val="24"/>
              </w:rPr>
              <w:t>14639,10</w:t>
            </w:r>
          </w:p>
        </w:tc>
        <w:tc>
          <w:tcPr>
            <w:tcW w:w="1281" w:type="dxa"/>
          </w:tcPr>
          <w:p w:rsidR="00937F7E" w:rsidRPr="00993D6F" w:rsidRDefault="00D43C39" w:rsidP="00D43C39">
            <w:pPr>
              <w:pStyle w:val="a3"/>
              <w:ind w:left="0"/>
              <w:jc w:val="both"/>
              <w:rPr>
                <w:rFonts w:ascii="Times New Roman" w:hAnsi="Times New Roman" w:cs="Times New Roman"/>
                <w:color w:val="FF0000"/>
                <w:sz w:val="24"/>
                <w:szCs w:val="24"/>
              </w:rPr>
            </w:pPr>
            <w:r>
              <w:rPr>
                <w:rFonts w:ascii="Times New Roman" w:hAnsi="Times New Roman" w:cs="Times New Roman"/>
                <w:sz w:val="24"/>
                <w:szCs w:val="24"/>
              </w:rPr>
              <w:t>100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lastRenderedPageBreak/>
              <w:t xml:space="preserve">Социальное </w:t>
            </w:r>
            <w:r w:rsidR="00D43C39" w:rsidRPr="002B2C1B">
              <w:rPr>
                <w:rFonts w:ascii="Times New Roman" w:hAnsi="Times New Roman" w:cs="Times New Roman"/>
                <w:sz w:val="24"/>
                <w:szCs w:val="24"/>
              </w:rPr>
              <w:t>обеспечение и</w:t>
            </w:r>
            <w:r w:rsidRPr="002B2C1B">
              <w:rPr>
                <w:rFonts w:ascii="Times New Roman" w:hAnsi="Times New Roman" w:cs="Times New Roman"/>
                <w:sz w:val="24"/>
                <w:szCs w:val="24"/>
              </w:rPr>
              <w:t xml:space="preserve"> иные выплаты населению</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D43C39" w:rsidP="002B2C1B">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Исполнение судебных</w:t>
            </w:r>
            <w:r w:rsidR="00937F7E" w:rsidRPr="002B2C1B">
              <w:rPr>
                <w:rFonts w:ascii="Times New Roman" w:hAnsi="Times New Roman" w:cs="Times New Roman"/>
                <w:sz w:val="24"/>
                <w:szCs w:val="24"/>
              </w:rPr>
              <w:t xml:space="preserve"> актов</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Расходы на уплату налогов, сборов, иных платежей, всего</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налога на имущество и земельного налога</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прочих налогов, сборов</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37F7E" w:rsidRPr="002B2C1B" w:rsidTr="00B12936">
        <w:tc>
          <w:tcPr>
            <w:tcW w:w="3544" w:type="dxa"/>
          </w:tcPr>
          <w:p w:rsidR="00937F7E" w:rsidRPr="002B2C1B" w:rsidRDefault="00937F7E" w:rsidP="002B2C1B">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иных платежей</w:t>
            </w:r>
          </w:p>
        </w:tc>
        <w:tc>
          <w:tcPr>
            <w:tcW w:w="1560"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37F7E"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r w:rsidR="0095412D" w:rsidRPr="002B2C1B" w:rsidTr="00B12936">
        <w:tc>
          <w:tcPr>
            <w:tcW w:w="3544" w:type="dxa"/>
          </w:tcPr>
          <w:p w:rsidR="0095412D" w:rsidRPr="0095412D" w:rsidRDefault="0095412D" w:rsidP="002B2C1B">
            <w:pPr>
              <w:pStyle w:val="a3"/>
              <w:ind w:left="0"/>
              <w:jc w:val="both"/>
              <w:rPr>
                <w:rFonts w:ascii="Times New Roman" w:hAnsi="Times New Roman" w:cs="Times New Roman"/>
                <w:b/>
                <w:sz w:val="24"/>
                <w:szCs w:val="24"/>
              </w:rPr>
            </w:pPr>
            <w:r w:rsidRPr="0095412D">
              <w:rPr>
                <w:rFonts w:ascii="Times New Roman" w:hAnsi="Times New Roman" w:cs="Times New Roman"/>
                <w:b/>
                <w:sz w:val="24"/>
                <w:szCs w:val="24"/>
              </w:rPr>
              <w:t>Остаток на конец периода</w:t>
            </w:r>
          </w:p>
        </w:tc>
        <w:tc>
          <w:tcPr>
            <w:tcW w:w="1560" w:type="dxa"/>
          </w:tcPr>
          <w:p w:rsidR="0095412D"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5412D"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95412D"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281" w:type="dxa"/>
          </w:tcPr>
          <w:p w:rsidR="0095412D" w:rsidRPr="002B2C1B" w:rsidRDefault="00243FEF"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0</w:t>
            </w:r>
          </w:p>
        </w:tc>
      </w:tr>
    </w:tbl>
    <w:p w:rsidR="00791C29" w:rsidRDefault="00791C29" w:rsidP="00791C29">
      <w:pPr>
        <w:pStyle w:val="a3"/>
        <w:spacing w:line="240" w:lineRule="auto"/>
        <w:ind w:left="1800"/>
        <w:jc w:val="both"/>
        <w:rPr>
          <w:rFonts w:ascii="Times New Roman" w:hAnsi="Times New Roman" w:cs="Times New Roman"/>
          <w:b/>
          <w:sz w:val="28"/>
          <w:szCs w:val="28"/>
        </w:rPr>
      </w:pPr>
    </w:p>
    <w:p w:rsidR="006D2358" w:rsidRPr="00803B7E" w:rsidRDefault="006D2358" w:rsidP="0079097A">
      <w:pPr>
        <w:pStyle w:val="a3"/>
        <w:numPr>
          <w:ilvl w:val="1"/>
          <w:numId w:val="1"/>
        </w:numPr>
        <w:spacing w:line="240" w:lineRule="auto"/>
        <w:jc w:val="both"/>
        <w:rPr>
          <w:rFonts w:ascii="Times New Roman" w:hAnsi="Times New Roman" w:cs="Times New Roman"/>
          <w:b/>
          <w:sz w:val="28"/>
          <w:szCs w:val="28"/>
        </w:rPr>
      </w:pPr>
      <w:r w:rsidRPr="00803B7E">
        <w:rPr>
          <w:rFonts w:ascii="Times New Roman" w:hAnsi="Times New Roman" w:cs="Times New Roman"/>
          <w:b/>
          <w:sz w:val="28"/>
          <w:szCs w:val="28"/>
        </w:rPr>
        <w:t>КВФО 4</w:t>
      </w:r>
    </w:p>
    <w:tbl>
      <w:tblPr>
        <w:tblStyle w:val="a5"/>
        <w:tblW w:w="0" w:type="auto"/>
        <w:tblInd w:w="108" w:type="dxa"/>
        <w:tblLook w:val="04A0" w:firstRow="1" w:lastRow="0" w:firstColumn="1" w:lastColumn="0" w:noHBand="0" w:noVBand="1"/>
      </w:tblPr>
      <w:tblGrid>
        <w:gridCol w:w="3444"/>
        <w:gridCol w:w="1660"/>
        <w:gridCol w:w="1661"/>
        <w:gridCol w:w="1664"/>
        <w:gridCol w:w="1658"/>
      </w:tblGrid>
      <w:tr w:rsidR="008D70CD" w:rsidRPr="002B2C1B" w:rsidTr="00D43C39">
        <w:tc>
          <w:tcPr>
            <w:tcW w:w="3444" w:type="dxa"/>
          </w:tcPr>
          <w:p w:rsidR="008D70CD" w:rsidRPr="002B2C1B" w:rsidRDefault="008D70CD" w:rsidP="002B2C1B">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Наименование показателя</w:t>
            </w:r>
          </w:p>
        </w:tc>
        <w:tc>
          <w:tcPr>
            <w:tcW w:w="1660" w:type="dxa"/>
          </w:tcPr>
          <w:p w:rsidR="008D70CD" w:rsidRDefault="008D70CD" w:rsidP="00B2218F">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xml:space="preserve">Факт </w:t>
            </w:r>
          </w:p>
          <w:p w:rsidR="008D70CD" w:rsidRDefault="008D70CD" w:rsidP="00B2218F">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за </w:t>
            </w:r>
            <w:r w:rsidRPr="002B2C1B">
              <w:rPr>
                <w:rFonts w:ascii="Times New Roman" w:hAnsi="Times New Roman" w:cs="Times New Roman"/>
                <w:sz w:val="24"/>
                <w:szCs w:val="24"/>
              </w:rPr>
              <w:t>2018</w:t>
            </w:r>
            <w:r>
              <w:rPr>
                <w:rFonts w:ascii="Times New Roman" w:hAnsi="Times New Roman" w:cs="Times New Roman"/>
                <w:sz w:val="24"/>
                <w:szCs w:val="24"/>
              </w:rPr>
              <w:t xml:space="preserve"> год</w:t>
            </w:r>
          </w:p>
          <w:p w:rsidR="008D70CD" w:rsidRPr="002B2C1B" w:rsidRDefault="008D70CD" w:rsidP="00B2218F">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1661" w:type="dxa"/>
          </w:tcPr>
          <w:p w:rsidR="008D70CD" w:rsidRDefault="008D70CD" w:rsidP="00B2218F">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xml:space="preserve">План </w:t>
            </w:r>
          </w:p>
          <w:p w:rsidR="008D70CD" w:rsidRDefault="008D70CD" w:rsidP="00B2218F">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 </w:t>
            </w:r>
            <w:r w:rsidRPr="002B2C1B">
              <w:rPr>
                <w:rFonts w:ascii="Times New Roman" w:hAnsi="Times New Roman" w:cs="Times New Roman"/>
                <w:sz w:val="24"/>
                <w:szCs w:val="24"/>
              </w:rPr>
              <w:t>2019</w:t>
            </w:r>
            <w:r>
              <w:rPr>
                <w:rFonts w:ascii="Times New Roman" w:hAnsi="Times New Roman" w:cs="Times New Roman"/>
                <w:sz w:val="24"/>
                <w:szCs w:val="24"/>
              </w:rPr>
              <w:t xml:space="preserve"> год</w:t>
            </w:r>
          </w:p>
          <w:p w:rsidR="008D70CD" w:rsidRPr="002B2C1B" w:rsidRDefault="008D70CD" w:rsidP="00B2218F">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1664" w:type="dxa"/>
          </w:tcPr>
          <w:p w:rsidR="008D70CD" w:rsidRDefault="008D70CD" w:rsidP="00B2218F">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Фактическое исполнение на 01.</w:t>
            </w:r>
            <w:r w:rsidR="00D43C39">
              <w:rPr>
                <w:rFonts w:ascii="Times New Roman" w:hAnsi="Times New Roman" w:cs="Times New Roman"/>
                <w:sz w:val="24"/>
                <w:szCs w:val="24"/>
              </w:rPr>
              <w:t>01.2020</w:t>
            </w:r>
            <w:r>
              <w:rPr>
                <w:rFonts w:ascii="Times New Roman" w:hAnsi="Times New Roman" w:cs="Times New Roman"/>
                <w:sz w:val="24"/>
                <w:szCs w:val="24"/>
              </w:rPr>
              <w:t xml:space="preserve"> года</w:t>
            </w:r>
          </w:p>
          <w:p w:rsidR="008D70CD" w:rsidRPr="002B2C1B" w:rsidRDefault="008D70CD" w:rsidP="00B2218F">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1658" w:type="dxa"/>
          </w:tcPr>
          <w:p w:rsidR="008D70CD" w:rsidRPr="002B2C1B" w:rsidRDefault="008D70CD" w:rsidP="008D70CD">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 исполнения</w:t>
            </w:r>
          </w:p>
        </w:tc>
      </w:tr>
      <w:tr w:rsidR="006D2358" w:rsidRPr="002B2C1B" w:rsidTr="00D43C39">
        <w:tc>
          <w:tcPr>
            <w:tcW w:w="3444" w:type="dxa"/>
          </w:tcPr>
          <w:p w:rsidR="006D2358" w:rsidRPr="002B2C1B" w:rsidRDefault="006D2358" w:rsidP="002B2C1B">
            <w:pPr>
              <w:pStyle w:val="a3"/>
              <w:ind w:left="0"/>
              <w:jc w:val="both"/>
              <w:rPr>
                <w:rFonts w:ascii="Times New Roman" w:hAnsi="Times New Roman" w:cs="Times New Roman"/>
                <w:b/>
                <w:sz w:val="24"/>
                <w:szCs w:val="24"/>
              </w:rPr>
            </w:pPr>
            <w:r w:rsidRPr="002B2C1B">
              <w:rPr>
                <w:rFonts w:ascii="Times New Roman" w:hAnsi="Times New Roman" w:cs="Times New Roman"/>
                <w:b/>
                <w:sz w:val="24"/>
                <w:szCs w:val="24"/>
              </w:rPr>
              <w:t>Остаток на начало года</w:t>
            </w:r>
          </w:p>
        </w:tc>
        <w:tc>
          <w:tcPr>
            <w:tcW w:w="1660" w:type="dxa"/>
          </w:tcPr>
          <w:p w:rsidR="006D2358" w:rsidRPr="00243FEF" w:rsidRDefault="00243FEF" w:rsidP="00243FEF">
            <w:pPr>
              <w:rPr>
                <w:rFonts w:ascii="Times New Roman" w:hAnsi="Times New Roman" w:cs="Times New Roman"/>
                <w:sz w:val="24"/>
                <w:szCs w:val="24"/>
              </w:rPr>
            </w:pPr>
            <w:r w:rsidRPr="00243FEF">
              <w:rPr>
                <w:rFonts w:ascii="Times New Roman" w:hAnsi="Times New Roman" w:cs="Times New Roman"/>
                <w:sz w:val="24"/>
                <w:szCs w:val="24"/>
              </w:rPr>
              <w:t>300000</w:t>
            </w:r>
          </w:p>
        </w:tc>
        <w:tc>
          <w:tcPr>
            <w:tcW w:w="1661" w:type="dxa"/>
          </w:tcPr>
          <w:p w:rsidR="006D2358" w:rsidRPr="002B2C1B" w:rsidRDefault="008068B2" w:rsidP="00243FEF">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6D2358" w:rsidRPr="002B2C1B" w:rsidRDefault="008068B2" w:rsidP="00243FEF">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6D2358" w:rsidRPr="002B2C1B" w:rsidRDefault="006D2358" w:rsidP="00243FEF">
            <w:pPr>
              <w:pStyle w:val="a3"/>
              <w:ind w:left="0" w:firstLine="709"/>
              <w:rPr>
                <w:rFonts w:ascii="Times New Roman" w:hAnsi="Times New Roman" w:cs="Times New Roman"/>
                <w:sz w:val="24"/>
                <w:szCs w:val="24"/>
              </w:rPr>
            </w:pPr>
          </w:p>
        </w:tc>
      </w:tr>
      <w:tr w:rsidR="006D2358" w:rsidRPr="002B2C1B" w:rsidTr="00D43C39">
        <w:tc>
          <w:tcPr>
            <w:tcW w:w="3444" w:type="dxa"/>
          </w:tcPr>
          <w:p w:rsidR="006D2358" w:rsidRPr="002B2C1B" w:rsidRDefault="006D2358" w:rsidP="002B2C1B">
            <w:pPr>
              <w:pStyle w:val="a3"/>
              <w:ind w:left="0"/>
              <w:jc w:val="both"/>
              <w:rPr>
                <w:rFonts w:ascii="Times New Roman" w:hAnsi="Times New Roman" w:cs="Times New Roman"/>
                <w:b/>
                <w:sz w:val="24"/>
                <w:szCs w:val="24"/>
              </w:rPr>
            </w:pPr>
            <w:r w:rsidRPr="002B2C1B">
              <w:rPr>
                <w:rFonts w:ascii="Times New Roman" w:hAnsi="Times New Roman" w:cs="Times New Roman"/>
                <w:b/>
                <w:sz w:val="24"/>
                <w:szCs w:val="24"/>
              </w:rPr>
              <w:t>Поступления всего:</w:t>
            </w:r>
          </w:p>
        </w:tc>
        <w:tc>
          <w:tcPr>
            <w:tcW w:w="1660" w:type="dxa"/>
          </w:tcPr>
          <w:p w:rsidR="006D2358" w:rsidRPr="002B2C1B" w:rsidRDefault="00243FEF" w:rsidP="00243FEF">
            <w:pPr>
              <w:pStyle w:val="a3"/>
              <w:ind w:left="0"/>
              <w:rPr>
                <w:rFonts w:ascii="Times New Roman" w:hAnsi="Times New Roman" w:cs="Times New Roman"/>
                <w:sz w:val="24"/>
                <w:szCs w:val="24"/>
              </w:rPr>
            </w:pPr>
            <w:r>
              <w:rPr>
                <w:rFonts w:ascii="Times New Roman" w:hAnsi="Times New Roman" w:cs="Times New Roman"/>
                <w:sz w:val="24"/>
                <w:szCs w:val="24"/>
              </w:rPr>
              <w:t>44212188,04</w:t>
            </w:r>
          </w:p>
        </w:tc>
        <w:tc>
          <w:tcPr>
            <w:tcW w:w="1661" w:type="dxa"/>
          </w:tcPr>
          <w:p w:rsidR="006D2358" w:rsidRPr="002B2C1B" w:rsidRDefault="00D43C39" w:rsidP="00C12D52">
            <w:pPr>
              <w:pStyle w:val="a3"/>
              <w:ind w:left="0"/>
              <w:rPr>
                <w:rFonts w:ascii="Times New Roman" w:hAnsi="Times New Roman" w:cs="Times New Roman"/>
                <w:sz w:val="24"/>
                <w:szCs w:val="24"/>
              </w:rPr>
            </w:pPr>
            <w:r>
              <w:rPr>
                <w:rFonts w:ascii="Times New Roman" w:hAnsi="Times New Roman" w:cs="Times New Roman"/>
                <w:sz w:val="24"/>
                <w:szCs w:val="24"/>
              </w:rPr>
              <w:t>52530690,78</w:t>
            </w:r>
          </w:p>
        </w:tc>
        <w:tc>
          <w:tcPr>
            <w:tcW w:w="1664" w:type="dxa"/>
          </w:tcPr>
          <w:p w:rsidR="006D2358" w:rsidRPr="002B2C1B" w:rsidRDefault="00D43C39" w:rsidP="00C12D52">
            <w:pPr>
              <w:pStyle w:val="a3"/>
              <w:ind w:left="0"/>
              <w:rPr>
                <w:rFonts w:ascii="Times New Roman" w:hAnsi="Times New Roman" w:cs="Times New Roman"/>
                <w:sz w:val="24"/>
                <w:szCs w:val="24"/>
              </w:rPr>
            </w:pPr>
            <w:r>
              <w:rPr>
                <w:rFonts w:ascii="Times New Roman" w:hAnsi="Times New Roman" w:cs="Times New Roman"/>
                <w:sz w:val="24"/>
                <w:szCs w:val="24"/>
              </w:rPr>
              <w:t>52530690,78</w:t>
            </w:r>
          </w:p>
        </w:tc>
        <w:tc>
          <w:tcPr>
            <w:tcW w:w="1658" w:type="dxa"/>
          </w:tcPr>
          <w:p w:rsidR="006D2358" w:rsidRPr="002B2C1B" w:rsidRDefault="00D43C39" w:rsidP="00243FEF">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6D2358" w:rsidRPr="002B2C1B" w:rsidTr="00D43C39">
        <w:tc>
          <w:tcPr>
            <w:tcW w:w="3444" w:type="dxa"/>
          </w:tcPr>
          <w:p w:rsidR="006D2358" w:rsidRPr="00094B1E" w:rsidRDefault="006D2358" w:rsidP="002B2C1B">
            <w:pPr>
              <w:jc w:val="both"/>
              <w:rPr>
                <w:rFonts w:ascii="Times New Roman" w:hAnsi="Times New Roman" w:cs="Times New Roman"/>
                <w:b/>
                <w:sz w:val="24"/>
                <w:szCs w:val="24"/>
              </w:rPr>
            </w:pPr>
            <w:r w:rsidRPr="00094B1E">
              <w:rPr>
                <w:rFonts w:ascii="Times New Roman" w:hAnsi="Times New Roman" w:cs="Times New Roman"/>
                <w:b/>
                <w:sz w:val="24"/>
                <w:szCs w:val="24"/>
              </w:rPr>
              <w:t>Выплаты всего:</w:t>
            </w:r>
          </w:p>
        </w:tc>
        <w:tc>
          <w:tcPr>
            <w:tcW w:w="1660" w:type="dxa"/>
          </w:tcPr>
          <w:p w:rsidR="006D2358" w:rsidRPr="00C12D52" w:rsidRDefault="00C12D52" w:rsidP="00C12D52">
            <w:pPr>
              <w:rPr>
                <w:rFonts w:ascii="Times New Roman" w:hAnsi="Times New Roman" w:cs="Times New Roman"/>
                <w:sz w:val="24"/>
                <w:szCs w:val="24"/>
              </w:rPr>
            </w:pPr>
            <w:r>
              <w:rPr>
                <w:rFonts w:ascii="Times New Roman" w:hAnsi="Times New Roman" w:cs="Times New Roman"/>
                <w:sz w:val="24"/>
                <w:szCs w:val="24"/>
              </w:rPr>
              <w:t>44512188,04</w:t>
            </w:r>
          </w:p>
        </w:tc>
        <w:tc>
          <w:tcPr>
            <w:tcW w:w="1661" w:type="dxa"/>
          </w:tcPr>
          <w:p w:rsidR="006D2358" w:rsidRPr="00C12D52" w:rsidRDefault="00D43C39" w:rsidP="00C12D52">
            <w:pPr>
              <w:rPr>
                <w:rFonts w:ascii="Times New Roman" w:hAnsi="Times New Roman" w:cs="Times New Roman"/>
                <w:sz w:val="24"/>
                <w:szCs w:val="24"/>
              </w:rPr>
            </w:pPr>
            <w:r>
              <w:rPr>
                <w:rFonts w:ascii="Times New Roman" w:hAnsi="Times New Roman" w:cs="Times New Roman"/>
                <w:sz w:val="24"/>
                <w:szCs w:val="24"/>
              </w:rPr>
              <w:t>52530690,78</w:t>
            </w:r>
          </w:p>
        </w:tc>
        <w:tc>
          <w:tcPr>
            <w:tcW w:w="1664" w:type="dxa"/>
          </w:tcPr>
          <w:p w:rsidR="006D2358" w:rsidRPr="00C12D52" w:rsidRDefault="00D43C39" w:rsidP="00C12D52">
            <w:pPr>
              <w:rPr>
                <w:rFonts w:ascii="Times New Roman" w:hAnsi="Times New Roman" w:cs="Times New Roman"/>
                <w:sz w:val="24"/>
                <w:szCs w:val="24"/>
              </w:rPr>
            </w:pPr>
            <w:r>
              <w:rPr>
                <w:rFonts w:ascii="Times New Roman" w:hAnsi="Times New Roman" w:cs="Times New Roman"/>
                <w:sz w:val="24"/>
                <w:szCs w:val="24"/>
              </w:rPr>
              <w:t>52530690,78</w:t>
            </w:r>
          </w:p>
        </w:tc>
        <w:tc>
          <w:tcPr>
            <w:tcW w:w="1658" w:type="dxa"/>
          </w:tcPr>
          <w:p w:rsidR="006D2358" w:rsidRPr="002B2C1B" w:rsidRDefault="00D43C39" w:rsidP="00243FEF">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094B1E" w:rsidRDefault="00D43C39" w:rsidP="00D43C39">
            <w:pPr>
              <w:pStyle w:val="a3"/>
              <w:ind w:left="0"/>
              <w:jc w:val="both"/>
              <w:rPr>
                <w:rFonts w:ascii="Times New Roman" w:hAnsi="Times New Roman" w:cs="Times New Roman"/>
                <w:sz w:val="24"/>
                <w:szCs w:val="24"/>
              </w:rPr>
            </w:pPr>
            <w:r w:rsidRPr="00094B1E">
              <w:rPr>
                <w:rFonts w:ascii="Times New Roman" w:hAnsi="Times New Roman" w:cs="Times New Roman"/>
                <w:sz w:val="24"/>
                <w:szCs w:val="24"/>
              </w:rPr>
              <w:t>Расходы на выплаты персоналу</w:t>
            </w:r>
          </w:p>
        </w:tc>
        <w:tc>
          <w:tcPr>
            <w:tcW w:w="1660" w:type="dxa"/>
          </w:tcPr>
          <w:p w:rsidR="00D43C39" w:rsidRPr="00C12D52" w:rsidRDefault="00D43C39" w:rsidP="00D43C39">
            <w:pPr>
              <w:rPr>
                <w:rFonts w:ascii="Times New Roman" w:hAnsi="Times New Roman" w:cs="Times New Roman"/>
                <w:sz w:val="24"/>
                <w:szCs w:val="24"/>
              </w:rPr>
            </w:pPr>
            <w:r>
              <w:rPr>
                <w:rFonts w:ascii="Times New Roman" w:hAnsi="Times New Roman" w:cs="Times New Roman"/>
                <w:sz w:val="24"/>
                <w:szCs w:val="24"/>
              </w:rPr>
              <w:t>38481623,11</w:t>
            </w:r>
          </w:p>
        </w:tc>
        <w:tc>
          <w:tcPr>
            <w:tcW w:w="1661"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44091521,62</w:t>
            </w:r>
          </w:p>
        </w:tc>
        <w:tc>
          <w:tcPr>
            <w:tcW w:w="1664"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44091521,62</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094B1E" w:rsidRDefault="00D43C39" w:rsidP="00D43C39">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Фонд оплаты труда учреждений</w:t>
            </w:r>
          </w:p>
        </w:tc>
        <w:tc>
          <w:tcPr>
            <w:tcW w:w="1660" w:type="dxa"/>
          </w:tcPr>
          <w:p w:rsidR="00D43C39" w:rsidRPr="00094B1E"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29576583,37</w:t>
            </w:r>
          </w:p>
        </w:tc>
        <w:tc>
          <w:tcPr>
            <w:tcW w:w="1661"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33902297,08</w:t>
            </w:r>
          </w:p>
        </w:tc>
        <w:tc>
          <w:tcPr>
            <w:tcW w:w="1664"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33902297,08</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094B1E" w:rsidRDefault="00D43C39" w:rsidP="00D43C39">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Иные выплаты персоналу учреждений, за исключением фонда оплаты труда</w:t>
            </w:r>
          </w:p>
        </w:tc>
        <w:tc>
          <w:tcPr>
            <w:tcW w:w="1660" w:type="dxa"/>
          </w:tcPr>
          <w:p w:rsidR="00D43C39" w:rsidRPr="00C12D52" w:rsidRDefault="00D43C39" w:rsidP="00D43C39">
            <w:pPr>
              <w:rPr>
                <w:rFonts w:ascii="Times New Roman" w:hAnsi="Times New Roman" w:cs="Times New Roman"/>
                <w:sz w:val="24"/>
                <w:szCs w:val="24"/>
              </w:rPr>
            </w:pPr>
            <w:r w:rsidRPr="00C12D52">
              <w:rPr>
                <w:rFonts w:ascii="Times New Roman" w:hAnsi="Times New Roman" w:cs="Times New Roman"/>
                <w:sz w:val="24"/>
                <w:szCs w:val="24"/>
              </w:rPr>
              <w:t>604</w:t>
            </w:r>
          </w:p>
        </w:tc>
        <w:tc>
          <w:tcPr>
            <w:tcW w:w="1661"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502</w:t>
            </w:r>
          </w:p>
        </w:tc>
        <w:tc>
          <w:tcPr>
            <w:tcW w:w="1664"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502</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094B1E" w:rsidRDefault="00D43C39" w:rsidP="00D43C39">
            <w:pPr>
              <w:pStyle w:val="a3"/>
              <w:ind w:left="0"/>
              <w:jc w:val="both"/>
              <w:rPr>
                <w:rFonts w:ascii="Times New Roman" w:hAnsi="Times New Roman" w:cs="Times New Roman"/>
                <w:i/>
                <w:sz w:val="24"/>
                <w:szCs w:val="24"/>
              </w:rPr>
            </w:pPr>
            <w:r w:rsidRPr="00094B1E">
              <w:rPr>
                <w:rFonts w:ascii="Times New Roman" w:hAnsi="Times New Roman" w:cs="Times New Roman"/>
                <w:i/>
                <w:sz w:val="24"/>
                <w:szCs w:val="24"/>
              </w:rPr>
              <w:t>Взносы по обязательному социальному страхованию на выплаты по оплате труда работников и иные выплаты</w:t>
            </w:r>
          </w:p>
        </w:tc>
        <w:tc>
          <w:tcPr>
            <w:tcW w:w="1660" w:type="dxa"/>
          </w:tcPr>
          <w:p w:rsidR="00D43C39" w:rsidRPr="00094B1E"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8904435,74</w:t>
            </w:r>
          </w:p>
        </w:tc>
        <w:tc>
          <w:tcPr>
            <w:tcW w:w="1661"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10188722,54</w:t>
            </w:r>
          </w:p>
        </w:tc>
        <w:tc>
          <w:tcPr>
            <w:tcW w:w="1664"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 xml:space="preserve"> 10188722,54</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Закупка товаров, работ, услуг, в том числе:</w:t>
            </w:r>
          </w:p>
        </w:tc>
        <w:tc>
          <w:tcPr>
            <w:tcW w:w="1660"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5610851,53</w:t>
            </w:r>
          </w:p>
        </w:tc>
        <w:tc>
          <w:tcPr>
            <w:tcW w:w="1661"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8022489,16</w:t>
            </w:r>
          </w:p>
        </w:tc>
        <w:tc>
          <w:tcPr>
            <w:tcW w:w="1664"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8022489,16</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contextualSpacing/>
              <w:jc w:val="both"/>
              <w:rPr>
                <w:rFonts w:ascii="Times New Roman" w:hAnsi="Times New Roman" w:cs="Times New Roman"/>
                <w:i/>
                <w:sz w:val="24"/>
                <w:szCs w:val="24"/>
              </w:rPr>
            </w:pPr>
            <w:r w:rsidRPr="002B2C1B">
              <w:rPr>
                <w:rFonts w:ascii="Times New Roman" w:hAnsi="Times New Roman" w:cs="Times New Roman"/>
                <w:i/>
                <w:sz w:val="24"/>
                <w:szCs w:val="24"/>
              </w:rPr>
              <w:t>Услуги связи</w:t>
            </w:r>
          </w:p>
        </w:tc>
        <w:tc>
          <w:tcPr>
            <w:tcW w:w="1660" w:type="dxa"/>
          </w:tcPr>
          <w:p w:rsidR="00D43C39" w:rsidRPr="00C12D52" w:rsidRDefault="00D43C39" w:rsidP="00D43C39">
            <w:pPr>
              <w:rPr>
                <w:rFonts w:ascii="Times New Roman" w:hAnsi="Times New Roman" w:cs="Times New Roman"/>
                <w:sz w:val="24"/>
                <w:szCs w:val="24"/>
              </w:rPr>
            </w:pPr>
            <w:r w:rsidRPr="00C12D52">
              <w:rPr>
                <w:rFonts w:ascii="Times New Roman" w:hAnsi="Times New Roman" w:cs="Times New Roman"/>
                <w:sz w:val="24"/>
                <w:szCs w:val="24"/>
              </w:rPr>
              <w:t>112000</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104899,44</w:t>
            </w:r>
          </w:p>
        </w:tc>
        <w:tc>
          <w:tcPr>
            <w:tcW w:w="1664"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104899,44</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Транспортные услуги</w:t>
            </w:r>
          </w:p>
        </w:tc>
        <w:tc>
          <w:tcPr>
            <w:tcW w:w="1660" w:type="dxa"/>
          </w:tcPr>
          <w:p w:rsidR="00D43C39" w:rsidRPr="00C12D52"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Коммунальные услуги</w:t>
            </w:r>
          </w:p>
        </w:tc>
        <w:tc>
          <w:tcPr>
            <w:tcW w:w="1660" w:type="dxa"/>
          </w:tcPr>
          <w:p w:rsidR="00D43C39" w:rsidRPr="00C12D52" w:rsidRDefault="00D43C39" w:rsidP="00D43C39">
            <w:pPr>
              <w:rPr>
                <w:rFonts w:ascii="Times New Roman" w:hAnsi="Times New Roman" w:cs="Times New Roman"/>
                <w:sz w:val="24"/>
                <w:szCs w:val="24"/>
              </w:rPr>
            </w:pPr>
            <w:r>
              <w:rPr>
                <w:rFonts w:ascii="Times New Roman" w:hAnsi="Times New Roman" w:cs="Times New Roman"/>
                <w:sz w:val="24"/>
                <w:szCs w:val="24"/>
              </w:rPr>
              <w:t>2111783,25</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2556232,42</w:t>
            </w:r>
          </w:p>
        </w:tc>
        <w:tc>
          <w:tcPr>
            <w:tcW w:w="1664"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2556232,42</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Арендная плата за пользование имущества</w:t>
            </w:r>
          </w:p>
        </w:tc>
        <w:tc>
          <w:tcPr>
            <w:tcW w:w="1660" w:type="dxa"/>
          </w:tcPr>
          <w:p w:rsidR="00D43C39" w:rsidRPr="00C12D52"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Работы, услуги по содержанию имущества</w:t>
            </w:r>
          </w:p>
        </w:tc>
        <w:tc>
          <w:tcPr>
            <w:tcW w:w="1660" w:type="dxa"/>
          </w:tcPr>
          <w:p w:rsidR="00D43C39" w:rsidRPr="00C12D52" w:rsidRDefault="00D43C39" w:rsidP="00D43C39">
            <w:pPr>
              <w:rPr>
                <w:rFonts w:ascii="Times New Roman" w:hAnsi="Times New Roman" w:cs="Times New Roman"/>
                <w:sz w:val="24"/>
                <w:szCs w:val="24"/>
              </w:rPr>
            </w:pPr>
            <w:r>
              <w:rPr>
                <w:rFonts w:ascii="Times New Roman" w:hAnsi="Times New Roman" w:cs="Times New Roman"/>
                <w:sz w:val="24"/>
                <w:szCs w:val="24"/>
              </w:rPr>
              <w:t>401453,27</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851033,25</w:t>
            </w:r>
          </w:p>
        </w:tc>
        <w:tc>
          <w:tcPr>
            <w:tcW w:w="1664"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FD6550">
              <w:rPr>
                <w:rFonts w:ascii="Times New Roman" w:hAnsi="Times New Roman" w:cs="Times New Roman"/>
                <w:sz w:val="24"/>
                <w:szCs w:val="24"/>
              </w:rPr>
              <w:t>851033,25</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Прочие работы, услуги</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605840,34</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761060,81</w:t>
            </w:r>
          </w:p>
        </w:tc>
        <w:tc>
          <w:tcPr>
            <w:tcW w:w="1664" w:type="dxa"/>
          </w:tcPr>
          <w:p w:rsidR="00D43C39" w:rsidRPr="002B2C1B" w:rsidRDefault="00FD6550" w:rsidP="00D43C39">
            <w:pPr>
              <w:pStyle w:val="a3"/>
              <w:ind w:left="0"/>
              <w:rPr>
                <w:rFonts w:ascii="Times New Roman" w:hAnsi="Times New Roman" w:cs="Times New Roman"/>
                <w:sz w:val="24"/>
                <w:szCs w:val="24"/>
              </w:rPr>
            </w:pPr>
            <w:r>
              <w:rPr>
                <w:rFonts w:ascii="Times New Roman" w:hAnsi="Times New Roman" w:cs="Times New Roman"/>
                <w:sz w:val="24"/>
                <w:szCs w:val="24"/>
              </w:rPr>
              <w:t>761060,81</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Прочие расходы</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Увеличение стоимости основных средств</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383917</w:t>
            </w:r>
          </w:p>
        </w:tc>
        <w:tc>
          <w:tcPr>
            <w:tcW w:w="1664"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383917</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Продукты питания</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1709774,67</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2362363,54</w:t>
            </w:r>
          </w:p>
        </w:tc>
        <w:tc>
          <w:tcPr>
            <w:tcW w:w="1664" w:type="dxa"/>
          </w:tcPr>
          <w:p w:rsidR="00D43C39" w:rsidRPr="002B2C1B" w:rsidRDefault="00FD6550" w:rsidP="00D43C39">
            <w:pPr>
              <w:pStyle w:val="a3"/>
              <w:ind w:left="0"/>
              <w:rPr>
                <w:rFonts w:ascii="Times New Roman" w:hAnsi="Times New Roman" w:cs="Times New Roman"/>
                <w:sz w:val="24"/>
                <w:szCs w:val="24"/>
              </w:rPr>
            </w:pPr>
            <w:r>
              <w:rPr>
                <w:rFonts w:ascii="Times New Roman" w:hAnsi="Times New Roman" w:cs="Times New Roman"/>
                <w:sz w:val="24"/>
                <w:szCs w:val="24"/>
              </w:rPr>
              <w:t>2362363,54</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Медикаменты</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102309</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120000,00</w:t>
            </w:r>
          </w:p>
        </w:tc>
        <w:tc>
          <w:tcPr>
            <w:tcW w:w="1664"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120000,00</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Мягкий инвентарь</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82436</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248763,7</w:t>
            </w:r>
            <w:r w:rsidR="0005786F">
              <w:rPr>
                <w:rFonts w:ascii="Times New Roman" w:hAnsi="Times New Roman" w:cs="Times New Roman"/>
                <w:sz w:val="24"/>
                <w:szCs w:val="24"/>
              </w:rPr>
              <w:t>0</w:t>
            </w:r>
          </w:p>
        </w:tc>
        <w:tc>
          <w:tcPr>
            <w:tcW w:w="1664" w:type="dxa"/>
          </w:tcPr>
          <w:p w:rsidR="00D43C39" w:rsidRPr="00783601" w:rsidRDefault="00FD6550" w:rsidP="00D43C39">
            <w:pPr>
              <w:rPr>
                <w:rFonts w:ascii="Times New Roman" w:hAnsi="Times New Roman" w:cs="Times New Roman"/>
                <w:sz w:val="24"/>
                <w:szCs w:val="24"/>
              </w:rPr>
            </w:pPr>
            <w:r>
              <w:rPr>
                <w:rFonts w:ascii="Times New Roman" w:hAnsi="Times New Roman" w:cs="Times New Roman"/>
                <w:sz w:val="24"/>
                <w:szCs w:val="24"/>
              </w:rPr>
              <w:t>248763,7</w:t>
            </w:r>
            <w:r w:rsidR="0005786F">
              <w:rPr>
                <w:rFonts w:ascii="Times New Roman" w:hAnsi="Times New Roman" w:cs="Times New Roman"/>
                <w:sz w:val="24"/>
                <w:szCs w:val="24"/>
              </w:rPr>
              <w:t>0</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ГСМ</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230000</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240000,00</w:t>
            </w:r>
          </w:p>
        </w:tc>
        <w:tc>
          <w:tcPr>
            <w:tcW w:w="1664" w:type="dxa"/>
          </w:tcPr>
          <w:p w:rsidR="00D43C39" w:rsidRPr="00783601" w:rsidRDefault="00FD6550" w:rsidP="00D43C39">
            <w:pPr>
              <w:rPr>
                <w:rFonts w:ascii="Times New Roman" w:hAnsi="Times New Roman" w:cs="Times New Roman"/>
                <w:sz w:val="24"/>
                <w:szCs w:val="24"/>
              </w:rPr>
            </w:pPr>
            <w:r>
              <w:rPr>
                <w:rFonts w:ascii="Times New Roman" w:hAnsi="Times New Roman" w:cs="Times New Roman"/>
                <w:sz w:val="24"/>
                <w:szCs w:val="24"/>
              </w:rPr>
              <w:t>240000,00</w:t>
            </w:r>
          </w:p>
        </w:tc>
        <w:tc>
          <w:tcPr>
            <w:tcW w:w="1658" w:type="dxa"/>
          </w:tcPr>
          <w:p w:rsidR="00D43C39" w:rsidRPr="002B2C1B" w:rsidRDefault="00FD6550"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jc w:val="both"/>
              <w:rPr>
                <w:rFonts w:ascii="Times New Roman" w:hAnsi="Times New Roman" w:cs="Times New Roman"/>
                <w:i/>
                <w:sz w:val="24"/>
                <w:szCs w:val="24"/>
              </w:rPr>
            </w:pPr>
            <w:r w:rsidRPr="002B2C1B">
              <w:rPr>
                <w:rFonts w:ascii="Times New Roman" w:hAnsi="Times New Roman" w:cs="Times New Roman"/>
                <w:i/>
                <w:sz w:val="24"/>
                <w:szCs w:val="24"/>
              </w:rPr>
              <w:t>Прочие материалы</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255255</w:t>
            </w:r>
          </w:p>
        </w:tc>
        <w:tc>
          <w:tcPr>
            <w:tcW w:w="1661"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394219</w:t>
            </w:r>
          </w:p>
        </w:tc>
        <w:tc>
          <w:tcPr>
            <w:tcW w:w="1664" w:type="dxa"/>
          </w:tcPr>
          <w:p w:rsidR="00D43C39" w:rsidRPr="00E46860" w:rsidRDefault="00FD6550" w:rsidP="00D43C39">
            <w:pPr>
              <w:rPr>
                <w:rFonts w:ascii="Times New Roman" w:hAnsi="Times New Roman" w:cs="Times New Roman"/>
                <w:sz w:val="24"/>
                <w:szCs w:val="24"/>
              </w:rPr>
            </w:pPr>
            <w:r>
              <w:rPr>
                <w:rFonts w:ascii="Times New Roman" w:hAnsi="Times New Roman" w:cs="Times New Roman"/>
                <w:sz w:val="24"/>
                <w:szCs w:val="24"/>
              </w:rPr>
              <w:t>394219</w:t>
            </w:r>
          </w:p>
        </w:tc>
        <w:tc>
          <w:tcPr>
            <w:tcW w:w="1658" w:type="dxa"/>
          </w:tcPr>
          <w:p w:rsidR="00D43C39" w:rsidRPr="002B2C1B" w:rsidRDefault="00FB5728"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 xml:space="preserve">Социальное </w:t>
            </w:r>
            <w:r w:rsidR="00FB5728" w:rsidRPr="002B2C1B">
              <w:rPr>
                <w:rFonts w:ascii="Times New Roman" w:hAnsi="Times New Roman" w:cs="Times New Roman"/>
                <w:sz w:val="24"/>
                <w:szCs w:val="24"/>
              </w:rPr>
              <w:t>обеспечение и</w:t>
            </w:r>
            <w:r w:rsidRPr="002B2C1B">
              <w:rPr>
                <w:rFonts w:ascii="Times New Roman" w:hAnsi="Times New Roman" w:cs="Times New Roman"/>
                <w:sz w:val="24"/>
                <w:szCs w:val="24"/>
              </w:rPr>
              <w:t xml:space="preserve"> иные выплаты населению</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FB5728" w:rsidP="00D43C39">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t>Исполнение судебных</w:t>
            </w:r>
            <w:r w:rsidR="00D43C39" w:rsidRPr="002B2C1B">
              <w:rPr>
                <w:rFonts w:ascii="Times New Roman" w:hAnsi="Times New Roman" w:cs="Times New Roman"/>
                <w:sz w:val="24"/>
                <w:szCs w:val="24"/>
              </w:rPr>
              <w:t xml:space="preserve"> актов</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sz w:val="24"/>
                <w:szCs w:val="24"/>
              </w:rPr>
            </w:pPr>
            <w:r w:rsidRPr="002B2C1B">
              <w:rPr>
                <w:rFonts w:ascii="Times New Roman" w:hAnsi="Times New Roman" w:cs="Times New Roman"/>
                <w:sz w:val="24"/>
                <w:szCs w:val="24"/>
              </w:rPr>
              <w:lastRenderedPageBreak/>
              <w:t>Расходы на уплату налогов, сборов, иных платежей, всего</w:t>
            </w:r>
          </w:p>
        </w:tc>
        <w:tc>
          <w:tcPr>
            <w:tcW w:w="1660" w:type="dxa"/>
          </w:tcPr>
          <w:p w:rsidR="00D43C39" w:rsidRPr="002B2C1B" w:rsidRDefault="00D43C39" w:rsidP="00D43C39">
            <w:pPr>
              <w:pStyle w:val="a3"/>
              <w:ind w:left="0"/>
              <w:rPr>
                <w:rFonts w:ascii="Times New Roman" w:hAnsi="Times New Roman" w:cs="Times New Roman"/>
                <w:sz w:val="24"/>
                <w:szCs w:val="24"/>
              </w:rPr>
            </w:pPr>
            <w:r>
              <w:rPr>
                <w:rFonts w:ascii="Times New Roman" w:hAnsi="Times New Roman" w:cs="Times New Roman"/>
                <w:sz w:val="24"/>
                <w:szCs w:val="24"/>
              </w:rPr>
              <w:t>4197113,40</w:t>
            </w:r>
          </w:p>
        </w:tc>
        <w:tc>
          <w:tcPr>
            <w:tcW w:w="1661" w:type="dxa"/>
          </w:tcPr>
          <w:p w:rsidR="00D43C39" w:rsidRPr="002B2C1B" w:rsidRDefault="00FB5728" w:rsidP="00D43C39">
            <w:pPr>
              <w:pStyle w:val="a3"/>
              <w:ind w:left="0"/>
              <w:rPr>
                <w:rFonts w:ascii="Times New Roman" w:hAnsi="Times New Roman" w:cs="Times New Roman"/>
                <w:sz w:val="24"/>
                <w:szCs w:val="24"/>
              </w:rPr>
            </w:pPr>
            <w:r>
              <w:rPr>
                <w:rFonts w:ascii="Times New Roman" w:hAnsi="Times New Roman" w:cs="Times New Roman"/>
                <w:sz w:val="24"/>
                <w:szCs w:val="24"/>
              </w:rPr>
              <w:t>416680</w:t>
            </w:r>
          </w:p>
        </w:tc>
        <w:tc>
          <w:tcPr>
            <w:tcW w:w="1664" w:type="dxa"/>
          </w:tcPr>
          <w:p w:rsidR="00D43C39" w:rsidRPr="002B2C1B" w:rsidRDefault="00FB5728" w:rsidP="00D43C39">
            <w:pPr>
              <w:pStyle w:val="a3"/>
              <w:ind w:left="0"/>
              <w:rPr>
                <w:rFonts w:ascii="Times New Roman" w:hAnsi="Times New Roman" w:cs="Times New Roman"/>
                <w:sz w:val="24"/>
                <w:szCs w:val="24"/>
              </w:rPr>
            </w:pPr>
            <w:r>
              <w:rPr>
                <w:rFonts w:ascii="Times New Roman" w:hAnsi="Times New Roman" w:cs="Times New Roman"/>
                <w:sz w:val="24"/>
                <w:szCs w:val="24"/>
              </w:rPr>
              <w:t>416680</w:t>
            </w:r>
          </w:p>
        </w:tc>
        <w:tc>
          <w:tcPr>
            <w:tcW w:w="1658" w:type="dxa"/>
          </w:tcPr>
          <w:p w:rsidR="00D43C39" w:rsidRPr="002B2C1B" w:rsidRDefault="00FB5728"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налога на имущество и земельного налога</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411572</w:t>
            </w:r>
          </w:p>
        </w:tc>
        <w:tc>
          <w:tcPr>
            <w:tcW w:w="1661" w:type="dxa"/>
          </w:tcPr>
          <w:p w:rsidR="00D43C39" w:rsidRPr="008068B2" w:rsidRDefault="00FB5728" w:rsidP="00D43C39">
            <w:pPr>
              <w:rPr>
                <w:rFonts w:ascii="Times New Roman" w:hAnsi="Times New Roman" w:cs="Times New Roman"/>
                <w:sz w:val="24"/>
                <w:szCs w:val="24"/>
              </w:rPr>
            </w:pPr>
            <w:r>
              <w:rPr>
                <w:rFonts w:ascii="Times New Roman" w:hAnsi="Times New Roman" w:cs="Times New Roman"/>
                <w:sz w:val="24"/>
                <w:szCs w:val="24"/>
              </w:rPr>
              <w:t>402022</w:t>
            </w:r>
          </w:p>
        </w:tc>
        <w:tc>
          <w:tcPr>
            <w:tcW w:w="1664" w:type="dxa"/>
          </w:tcPr>
          <w:p w:rsidR="00D43C39" w:rsidRPr="008068B2" w:rsidRDefault="00FB5728" w:rsidP="00D43C39">
            <w:pPr>
              <w:rPr>
                <w:rFonts w:ascii="Times New Roman" w:hAnsi="Times New Roman" w:cs="Times New Roman"/>
                <w:sz w:val="24"/>
                <w:szCs w:val="24"/>
              </w:rPr>
            </w:pPr>
            <w:r>
              <w:rPr>
                <w:rFonts w:ascii="Times New Roman" w:hAnsi="Times New Roman" w:cs="Times New Roman"/>
                <w:sz w:val="24"/>
                <w:szCs w:val="24"/>
              </w:rPr>
              <w:t>402022</w:t>
            </w:r>
          </w:p>
        </w:tc>
        <w:tc>
          <w:tcPr>
            <w:tcW w:w="1658" w:type="dxa"/>
          </w:tcPr>
          <w:p w:rsidR="00D43C39" w:rsidRPr="002B2C1B" w:rsidRDefault="00FB5728"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прочих налогов, сборов</w:t>
            </w:r>
          </w:p>
        </w:tc>
        <w:tc>
          <w:tcPr>
            <w:tcW w:w="1660" w:type="dxa"/>
          </w:tcPr>
          <w:p w:rsidR="00D43C39" w:rsidRPr="00E46860" w:rsidRDefault="00D43C39" w:rsidP="00D43C39">
            <w:pPr>
              <w:rPr>
                <w:rFonts w:ascii="Times New Roman" w:hAnsi="Times New Roman" w:cs="Times New Roman"/>
                <w:sz w:val="24"/>
                <w:szCs w:val="24"/>
              </w:rPr>
            </w:pPr>
            <w:r>
              <w:rPr>
                <w:rFonts w:ascii="Times New Roman" w:hAnsi="Times New Roman" w:cs="Times New Roman"/>
                <w:sz w:val="24"/>
                <w:szCs w:val="24"/>
              </w:rPr>
              <w:t>8141,40</w:t>
            </w:r>
          </w:p>
        </w:tc>
        <w:tc>
          <w:tcPr>
            <w:tcW w:w="1661" w:type="dxa"/>
          </w:tcPr>
          <w:p w:rsidR="00D43C39" w:rsidRPr="002B2C1B" w:rsidRDefault="0005786F" w:rsidP="00D43C39">
            <w:pPr>
              <w:pStyle w:val="a3"/>
              <w:ind w:left="0"/>
              <w:rPr>
                <w:rFonts w:ascii="Times New Roman" w:hAnsi="Times New Roman" w:cs="Times New Roman"/>
                <w:sz w:val="24"/>
                <w:szCs w:val="24"/>
              </w:rPr>
            </w:pPr>
            <w:r>
              <w:rPr>
                <w:rFonts w:ascii="Times New Roman" w:hAnsi="Times New Roman" w:cs="Times New Roman"/>
                <w:sz w:val="24"/>
                <w:szCs w:val="24"/>
              </w:rPr>
              <w:t>14658</w:t>
            </w:r>
          </w:p>
        </w:tc>
        <w:tc>
          <w:tcPr>
            <w:tcW w:w="1664" w:type="dxa"/>
          </w:tcPr>
          <w:p w:rsidR="00D43C39" w:rsidRPr="008068B2" w:rsidRDefault="0005786F" w:rsidP="00D43C39">
            <w:pPr>
              <w:rPr>
                <w:rFonts w:ascii="Times New Roman" w:hAnsi="Times New Roman" w:cs="Times New Roman"/>
                <w:sz w:val="24"/>
                <w:szCs w:val="24"/>
              </w:rPr>
            </w:pPr>
            <w:r>
              <w:rPr>
                <w:rFonts w:ascii="Times New Roman" w:hAnsi="Times New Roman" w:cs="Times New Roman"/>
                <w:sz w:val="24"/>
                <w:szCs w:val="24"/>
              </w:rPr>
              <w:t>14568</w:t>
            </w:r>
          </w:p>
        </w:tc>
        <w:tc>
          <w:tcPr>
            <w:tcW w:w="1658" w:type="dxa"/>
          </w:tcPr>
          <w:p w:rsidR="00D43C39" w:rsidRPr="002B2C1B" w:rsidRDefault="0005786F"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100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2B2C1B">
              <w:rPr>
                <w:rFonts w:ascii="Times New Roman" w:hAnsi="Times New Roman" w:cs="Times New Roman"/>
                <w:i/>
                <w:sz w:val="24"/>
                <w:szCs w:val="24"/>
              </w:rPr>
              <w:t>Уплата иных платежей</w:t>
            </w:r>
          </w:p>
        </w:tc>
        <w:tc>
          <w:tcPr>
            <w:tcW w:w="1660"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r w:rsidR="00D43C39" w:rsidRPr="002B2C1B" w:rsidTr="00D43C39">
        <w:tc>
          <w:tcPr>
            <w:tcW w:w="3444" w:type="dxa"/>
          </w:tcPr>
          <w:p w:rsidR="00D43C39" w:rsidRPr="002B2C1B" w:rsidRDefault="00D43C39" w:rsidP="00D43C39">
            <w:pPr>
              <w:pStyle w:val="a3"/>
              <w:ind w:left="0"/>
              <w:jc w:val="both"/>
              <w:rPr>
                <w:rFonts w:ascii="Times New Roman" w:hAnsi="Times New Roman" w:cs="Times New Roman"/>
                <w:i/>
                <w:sz w:val="24"/>
                <w:szCs w:val="24"/>
              </w:rPr>
            </w:pPr>
            <w:r w:rsidRPr="0095412D">
              <w:rPr>
                <w:rFonts w:ascii="Times New Roman" w:hAnsi="Times New Roman" w:cs="Times New Roman"/>
                <w:b/>
                <w:sz w:val="24"/>
                <w:szCs w:val="24"/>
              </w:rPr>
              <w:t>Остаток на конец периода</w:t>
            </w:r>
          </w:p>
        </w:tc>
        <w:tc>
          <w:tcPr>
            <w:tcW w:w="1660"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1"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64"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c>
          <w:tcPr>
            <w:tcW w:w="1658" w:type="dxa"/>
          </w:tcPr>
          <w:p w:rsidR="00D43C39" w:rsidRPr="002B2C1B" w:rsidRDefault="00D43C39" w:rsidP="00D43C39">
            <w:pPr>
              <w:pStyle w:val="a3"/>
              <w:ind w:left="0" w:firstLine="709"/>
              <w:rPr>
                <w:rFonts w:ascii="Times New Roman" w:hAnsi="Times New Roman" w:cs="Times New Roman"/>
                <w:sz w:val="24"/>
                <w:szCs w:val="24"/>
              </w:rPr>
            </w:pPr>
            <w:r>
              <w:rPr>
                <w:rFonts w:ascii="Times New Roman" w:hAnsi="Times New Roman" w:cs="Times New Roman"/>
                <w:sz w:val="24"/>
                <w:szCs w:val="24"/>
              </w:rPr>
              <w:t>0</w:t>
            </w:r>
          </w:p>
        </w:tc>
      </w:tr>
    </w:tbl>
    <w:p w:rsidR="00CB6291" w:rsidRPr="00156889" w:rsidRDefault="00CB6291" w:rsidP="00156889">
      <w:pPr>
        <w:spacing w:line="240" w:lineRule="auto"/>
        <w:jc w:val="both"/>
        <w:rPr>
          <w:rFonts w:ascii="Times New Roman" w:hAnsi="Times New Roman" w:cs="Times New Roman"/>
          <w:sz w:val="28"/>
          <w:szCs w:val="28"/>
        </w:rPr>
      </w:pPr>
      <w:bookmarkStart w:id="0" w:name="_GoBack"/>
      <w:bookmarkEnd w:id="0"/>
    </w:p>
    <w:p w:rsidR="00B12936" w:rsidRDefault="00B12936" w:rsidP="00B12936">
      <w:pPr>
        <w:pStyle w:val="a3"/>
        <w:spacing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Сведения о кредиторской и дебиторской задолженности</w:t>
      </w:r>
    </w:p>
    <w:p w:rsidR="00B12936" w:rsidRPr="002B2C1B" w:rsidRDefault="00B12936" w:rsidP="00B12936">
      <w:pPr>
        <w:pStyle w:val="a3"/>
        <w:spacing w:line="240" w:lineRule="auto"/>
        <w:ind w:left="0" w:firstLine="709"/>
        <w:jc w:val="both"/>
        <w:rPr>
          <w:rFonts w:ascii="Times New Roman" w:hAnsi="Times New Roman" w:cs="Times New Roman"/>
          <w:sz w:val="28"/>
          <w:szCs w:val="28"/>
        </w:rPr>
      </w:pPr>
    </w:p>
    <w:tbl>
      <w:tblPr>
        <w:tblStyle w:val="a5"/>
        <w:tblW w:w="10206" w:type="dxa"/>
        <w:tblInd w:w="108" w:type="dxa"/>
        <w:tblLook w:val="04A0" w:firstRow="1" w:lastRow="0" w:firstColumn="1" w:lastColumn="0" w:noHBand="0" w:noVBand="1"/>
      </w:tblPr>
      <w:tblGrid>
        <w:gridCol w:w="3544"/>
        <w:gridCol w:w="2977"/>
        <w:gridCol w:w="3685"/>
      </w:tblGrid>
      <w:tr w:rsidR="00B12936" w:rsidRPr="002B2C1B" w:rsidTr="009161D7">
        <w:tc>
          <w:tcPr>
            <w:tcW w:w="3544" w:type="dxa"/>
          </w:tcPr>
          <w:p w:rsidR="00B12936" w:rsidRPr="002B2C1B" w:rsidRDefault="00B12936" w:rsidP="009161D7">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Наименование контрагента</w:t>
            </w:r>
          </w:p>
        </w:tc>
        <w:tc>
          <w:tcPr>
            <w:tcW w:w="2977" w:type="dxa"/>
          </w:tcPr>
          <w:p w:rsidR="00B12936" w:rsidRDefault="00B12936" w:rsidP="009161D7">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Сумма задолженности</w:t>
            </w:r>
          </w:p>
          <w:p w:rsidR="00B12936" w:rsidRPr="002B2C1B" w:rsidRDefault="00B12936" w:rsidP="009161D7">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3685" w:type="dxa"/>
          </w:tcPr>
          <w:p w:rsidR="00B12936" w:rsidRPr="002B2C1B" w:rsidRDefault="00B12936" w:rsidP="009161D7">
            <w:pPr>
              <w:pStyle w:val="a3"/>
              <w:ind w:left="0"/>
              <w:jc w:val="center"/>
              <w:rPr>
                <w:rFonts w:ascii="Times New Roman" w:hAnsi="Times New Roman" w:cs="Times New Roman"/>
                <w:sz w:val="24"/>
                <w:szCs w:val="24"/>
              </w:rPr>
            </w:pPr>
            <w:r w:rsidRPr="002B2C1B">
              <w:rPr>
                <w:rFonts w:ascii="Times New Roman" w:hAnsi="Times New Roman" w:cs="Times New Roman"/>
                <w:sz w:val="24"/>
                <w:szCs w:val="24"/>
              </w:rPr>
              <w:t>Месяц и причина образования</w:t>
            </w:r>
          </w:p>
        </w:tc>
      </w:tr>
      <w:tr w:rsidR="00B12936" w:rsidRPr="002B2C1B" w:rsidTr="009161D7">
        <w:tc>
          <w:tcPr>
            <w:tcW w:w="3544" w:type="dxa"/>
          </w:tcPr>
          <w:p w:rsidR="00B12936" w:rsidRPr="002B2C1B" w:rsidRDefault="00B12936" w:rsidP="009161D7">
            <w:pPr>
              <w:pStyle w:val="a3"/>
              <w:ind w:left="0" w:firstLine="709"/>
              <w:jc w:val="both"/>
              <w:rPr>
                <w:rFonts w:ascii="Times New Roman" w:hAnsi="Times New Roman" w:cs="Times New Roman"/>
                <w:sz w:val="28"/>
                <w:szCs w:val="28"/>
              </w:rPr>
            </w:pPr>
          </w:p>
        </w:tc>
        <w:tc>
          <w:tcPr>
            <w:tcW w:w="2977" w:type="dxa"/>
          </w:tcPr>
          <w:p w:rsidR="00B12936" w:rsidRPr="002B2C1B" w:rsidRDefault="00B12936" w:rsidP="009161D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0</w:t>
            </w:r>
          </w:p>
        </w:tc>
        <w:tc>
          <w:tcPr>
            <w:tcW w:w="3685" w:type="dxa"/>
          </w:tcPr>
          <w:p w:rsidR="00B12936" w:rsidRPr="002B2C1B" w:rsidRDefault="00B12936" w:rsidP="009161D7">
            <w:pPr>
              <w:pStyle w:val="a3"/>
              <w:ind w:left="0" w:firstLine="709"/>
              <w:jc w:val="both"/>
              <w:rPr>
                <w:rFonts w:ascii="Times New Roman" w:hAnsi="Times New Roman" w:cs="Times New Roman"/>
                <w:sz w:val="28"/>
                <w:szCs w:val="28"/>
              </w:rPr>
            </w:pPr>
          </w:p>
        </w:tc>
      </w:tr>
      <w:tr w:rsidR="00B12936" w:rsidRPr="002B2C1B" w:rsidTr="009161D7">
        <w:tc>
          <w:tcPr>
            <w:tcW w:w="3544" w:type="dxa"/>
          </w:tcPr>
          <w:p w:rsidR="00B12936" w:rsidRPr="002B2C1B" w:rsidRDefault="00B12936" w:rsidP="009161D7">
            <w:pPr>
              <w:pStyle w:val="a3"/>
              <w:ind w:left="0" w:firstLine="709"/>
              <w:rPr>
                <w:rFonts w:ascii="Times New Roman" w:hAnsi="Times New Roman" w:cs="Times New Roman"/>
                <w:sz w:val="28"/>
                <w:szCs w:val="28"/>
              </w:rPr>
            </w:pPr>
            <w:r>
              <w:rPr>
                <w:rFonts w:ascii="Times New Roman" w:hAnsi="Times New Roman" w:cs="Times New Roman"/>
                <w:sz w:val="28"/>
                <w:szCs w:val="28"/>
              </w:rPr>
              <w:t>ИТОГО</w:t>
            </w:r>
          </w:p>
        </w:tc>
        <w:tc>
          <w:tcPr>
            <w:tcW w:w="2977" w:type="dxa"/>
          </w:tcPr>
          <w:p w:rsidR="00B12936" w:rsidRPr="002B2C1B" w:rsidRDefault="00B12936" w:rsidP="009161D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0</w:t>
            </w:r>
          </w:p>
        </w:tc>
        <w:tc>
          <w:tcPr>
            <w:tcW w:w="3685" w:type="dxa"/>
          </w:tcPr>
          <w:p w:rsidR="00B12936" w:rsidRPr="002B2C1B" w:rsidRDefault="00B12936" w:rsidP="009161D7">
            <w:pPr>
              <w:pStyle w:val="a3"/>
              <w:ind w:left="0" w:firstLine="709"/>
              <w:jc w:val="both"/>
              <w:rPr>
                <w:rFonts w:ascii="Times New Roman" w:hAnsi="Times New Roman" w:cs="Times New Roman"/>
                <w:sz w:val="28"/>
                <w:szCs w:val="28"/>
              </w:rPr>
            </w:pPr>
          </w:p>
        </w:tc>
      </w:tr>
    </w:tbl>
    <w:p w:rsidR="00791C29" w:rsidRDefault="00791C29" w:rsidP="002B2C1B">
      <w:pPr>
        <w:pStyle w:val="a3"/>
        <w:spacing w:line="240" w:lineRule="auto"/>
        <w:ind w:left="0" w:firstLine="709"/>
        <w:jc w:val="both"/>
        <w:rPr>
          <w:rFonts w:ascii="Times New Roman" w:hAnsi="Times New Roman" w:cs="Times New Roman"/>
          <w:sz w:val="28"/>
          <w:szCs w:val="28"/>
        </w:rPr>
      </w:pPr>
    </w:p>
    <w:p w:rsidR="00C27B06" w:rsidRPr="002B2C1B" w:rsidRDefault="00C27B06" w:rsidP="002B2C1B">
      <w:pPr>
        <w:pStyle w:val="a3"/>
        <w:numPr>
          <w:ilvl w:val="0"/>
          <w:numId w:val="1"/>
        </w:numPr>
        <w:spacing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Стоимость питания, медикаментов, мягкого инвентаря на одного воспитанника в день.</w:t>
      </w:r>
    </w:p>
    <w:p w:rsidR="00C27B06" w:rsidRPr="002B2C1B" w:rsidRDefault="00C27B06" w:rsidP="002B2C1B">
      <w:pPr>
        <w:pStyle w:val="a3"/>
        <w:spacing w:line="240" w:lineRule="auto"/>
        <w:ind w:left="0" w:firstLine="709"/>
        <w:jc w:val="both"/>
        <w:rPr>
          <w:rFonts w:ascii="Times New Roman" w:hAnsi="Times New Roman" w:cs="Times New Roman"/>
          <w:sz w:val="28"/>
          <w:szCs w:val="28"/>
        </w:rPr>
      </w:pPr>
    </w:p>
    <w:tbl>
      <w:tblPr>
        <w:tblStyle w:val="a5"/>
        <w:tblW w:w="4897" w:type="pct"/>
        <w:tblInd w:w="108" w:type="dxa"/>
        <w:tblLayout w:type="fixed"/>
        <w:tblLook w:val="04A0" w:firstRow="1" w:lastRow="0" w:firstColumn="1" w:lastColumn="0" w:noHBand="0" w:noVBand="1"/>
      </w:tblPr>
      <w:tblGrid>
        <w:gridCol w:w="1109"/>
        <w:gridCol w:w="1109"/>
        <w:gridCol w:w="1109"/>
        <w:gridCol w:w="1109"/>
        <w:gridCol w:w="1109"/>
        <w:gridCol w:w="1110"/>
        <w:gridCol w:w="1110"/>
        <w:gridCol w:w="1110"/>
        <w:gridCol w:w="1110"/>
      </w:tblGrid>
      <w:tr w:rsidR="00B81939" w:rsidRPr="002B2C1B" w:rsidTr="00B81939">
        <w:tc>
          <w:tcPr>
            <w:tcW w:w="555" w:type="pct"/>
            <w:gridSpan w:val="3"/>
          </w:tcPr>
          <w:p w:rsidR="00B81939"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Стоимость питания</w:t>
            </w:r>
          </w:p>
          <w:p w:rsidR="00DD0272" w:rsidRPr="004A4CA8" w:rsidRDefault="00DD0272" w:rsidP="004A4CA8">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555" w:type="pct"/>
            <w:gridSpan w:val="3"/>
          </w:tcPr>
          <w:p w:rsidR="00B81939"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Стоимость медикаментов</w:t>
            </w:r>
          </w:p>
          <w:p w:rsidR="00DD0272" w:rsidRPr="004A4CA8" w:rsidRDefault="00DD0272" w:rsidP="004A4CA8">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c>
          <w:tcPr>
            <w:tcW w:w="555" w:type="pct"/>
            <w:gridSpan w:val="3"/>
          </w:tcPr>
          <w:p w:rsidR="00B81939"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Стоимость мягкого инвентаря</w:t>
            </w:r>
          </w:p>
          <w:p w:rsidR="00DD0272" w:rsidRPr="004A4CA8" w:rsidRDefault="00DD0272" w:rsidP="004A4CA8">
            <w:pPr>
              <w:pStyle w:val="a3"/>
              <w:ind w:left="0"/>
              <w:jc w:val="center"/>
              <w:rPr>
                <w:rFonts w:ascii="Times New Roman" w:hAnsi="Times New Roman" w:cs="Times New Roman"/>
                <w:sz w:val="24"/>
                <w:szCs w:val="24"/>
              </w:rPr>
            </w:pPr>
            <w:r>
              <w:rPr>
                <w:rFonts w:ascii="Times New Roman" w:hAnsi="Times New Roman" w:cs="Times New Roman"/>
                <w:sz w:val="24"/>
                <w:szCs w:val="24"/>
              </w:rPr>
              <w:t>(руб.коп)</w:t>
            </w:r>
          </w:p>
        </w:tc>
      </w:tr>
      <w:tr w:rsidR="00B81939" w:rsidRPr="002B2C1B" w:rsidTr="00B81939">
        <w:tc>
          <w:tcPr>
            <w:tcW w:w="555" w:type="pct"/>
          </w:tcPr>
          <w:p w:rsidR="00B81939" w:rsidRPr="004A4CA8" w:rsidRDefault="00B81939" w:rsidP="00B81939">
            <w:pPr>
              <w:pStyle w:val="a3"/>
              <w:ind w:left="0"/>
              <w:jc w:val="center"/>
              <w:rPr>
                <w:rFonts w:ascii="Times New Roman" w:hAnsi="Times New Roman" w:cs="Times New Roman"/>
                <w:sz w:val="24"/>
                <w:szCs w:val="24"/>
              </w:rPr>
            </w:pPr>
            <w:r>
              <w:rPr>
                <w:rFonts w:ascii="Times New Roman" w:hAnsi="Times New Roman" w:cs="Times New Roman"/>
                <w:sz w:val="24"/>
                <w:szCs w:val="24"/>
              </w:rPr>
              <w:t>Всего</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2</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4</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Pr>
                <w:rFonts w:ascii="Times New Roman" w:hAnsi="Times New Roman" w:cs="Times New Roman"/>
                <w:sz w:val="24"/>
                <w:szCs w:val="24"/>
              </w:rPr>
              <w:t>Всего</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2</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4</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Pr>
                <w:rFonts w:ascii="Times New Roman" w:hAnsi="Times New Roman" w:cs="Times New Roman"/>
                <w:sz w:val="24"/>
                <w:szCs w:val="24"/>
              </w:rPr>
              <w:t>Всего</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2</w:t>
            </w:r>
          </w:p>
        </w:tc>
        <w:tc>
          <w:tcPr>
            <w:tcW w:w="555" w:type="pct"/>
          </w:tcPr>
          <w:p w:rsidR="00B81939" w:rsidRPr="004A4CA8" w:rsidRDefault="00B81939" w:rsidP="004A4CA8">
            <w:pPr>
              <w:pStyle w:val="a3"/>
              <w:ind w:left="0"/>
              <w:jc w:val="center"/>
              <w:rPr>
                <w:rFonts w:ascii="Times New Roman" w:hAnsi="Times New Roman" w:cs="Times New Roman"/>
                <w:sz w:val="24"/>
                <w:szCs w:val="24"/>
              </w:rPr>
            </w:pPr>
            <w:r w:rsidRPr="004A4CA8">
              <w:rPr>
                <w:rFonts w:ascii="Times New Roman" w:hAnsi="Times New Roman" w:cs="Times New Roman"/>
                <w:sz w:val="24"/>
                <w:szCs w:val="24"/>
              </w:rPr>
              <w:t>КВФО 4</w:t>
            </w:r>
          </w:p>
        </w:tc>
      </w:tr>
      <w:tr w:rsidR="00B81939" w:rsidRPr="002B2C1B" w:rsidTr="00B81939">
        <w:tc>
          <w:tcPr>
            <w:tcW w:w="555" w:type="pct"/>
          </w:tcPr>
          <w:p w:rsidR="00B81939" w:rsidRPr="00783601" w:rsidRDefault="0005786F" w:rsidP="00B2218F">
            <w:pPr>
              <w:jc w:val="both"/>
              <w:rPr>
                <w:rFonts w:ascii="Times New Roman" w:hAnsi="Times New Roman" w:cs="Times New Roman"/>
                <w:sz w:val="28"/>
                <w:szCs w:val="28"/>
              </w:rPr>
            </w:pPr>
            <w:r>
              <w:rPr>
                <w:rFonts w:ascii="Times New Roman" w:hAnsi="Times New Roman" w:cs="Times New Roman"/>
                <w:sz w:val="28"/>
                <w:szCs w:val="28"/>
              </w:rPr>
              <w:t>203,43</w:t>
            </w:r>
          </w:p>
        </w:tc>
        <w:tc>
          <w:tcPr>
            <w:tcW w:w="555" w:type="pct"/>
          </w:tcPr>
          <w:p w:rsidR="00B81939" w:rsidRPr="00783601" w:rsidRDefault="008068B2" w:rsidP="002B2C1B">
            <w:pPr>
              <w:pStyle w:val="a3"/>
              <w:ind w:left="0" w:firstLine="709"/>
              <w:jc w:val="both"/>
              <w:rPr>
                <w:rFonts w:ascii="Times New Roman" w:hAnsi="Times New Roman" w:cs="Times New Roman"/>
                <w:sz w:val="28"/>
                <w:szCs w:val="28"/>
              </w:rPr>
            </w:pPr>
            <w:r w:rsidRPr="00783601">
              <w:rPr>
                <w:rFonts w:ascii="Times New Roman" w:hAnsi="Times New Roman" w:cs="Times New Roman"/>
                <w:sz w:val="28"/>
                <w:szCs w:val="28"/>
              </w:rPr>
              <w:t>0</w:t>
            </w:r>
          </w:p>
        </w:tc>
        <w:tc>
          <w:tcPr>
            <w:tcW w:w="555" w:type="pct"/>
          </w:tcPr>
          <w:p w:rsidR="00B81939" w:rsidRPr="00783601" w:rsidRDefault="0005786F" w:rsidP="00B2218F">
            <w:pPr>
              <w:pStyle w:val="a3"/>
              <w:ind w:left="0"/>
              <w:jc w:val="both"/>
              <w:rPr>
                <w:rFonts w:ascii="Times New Roman" w:hAnsi="Times New Roman" w:cs="Times New Roman"/>
                <w:sz w:val="28"/>
                <w:szCs w:val="28"/>
              </w:rPr>
            </w:pPr>
            <w:r>
              <w:rPr>
                <w:rFonts w:ascii="Times New Roman" w:hAnsi="Times New Roman" w:cs="Times New Roman"/>
                <w:sz w:val="28"/>
                <w:szCs w:val="28"/>
              </w:rPr>
              <w:t>203,43</w:t>
            </w:r>
          </w:p>
        </w:tc>
        <w:tc>
          <w:tcPr>
            <w:tcW w:w="555" w:type="pct"/>
          </w:tcPr>
          <w:p w:rsidR="00B81939" w:rsidRPr="00783601" w:rsidRDefault="0005786F" w:rsidP="00B2218F">
            <w:pPr>
              <w:jc w:val="both"/>
              <w:rPr>
                <w:rFonts w:ascii="Times New Roman" w:hAnsi="Times New Roman" w:cs="Times New Roman"/>
                <w:sz w:val="28"/>
                <w:szCs w:val="28"/>
              </w:rPr>
            </w:pPr>
            <w:r>
              <w:rPr>
                <w:rFonts w:ascii="Times New Roman" w:hAnsi="Times New Roman" w:cs="Times New Roman"/>
                <w:sz w:val="28"/>
                <w:szCs w:val="28"/>
              </w:rPr>
              <w:t>14,32</w:t>
            </w:r>
          </w:p>
        </w:tc>
        <w:tc>
          <w:tcPr>
            <w:tcW w:w="555" w:type="pct"/>
          </w:tcPr>
          <w:p w:rsidR="00B81939" w:rsidRPr="00783601" w:rsidRDefault="00B2218F" w:rsidP="0005786F">
            <w:pPr>
              <w:jc w:val="both"/>
              <w:rPr>
                <w:rFonts w:ascii="Times New Roman" w:hAnsi="Times New Roman" w:cs="Times New Roman"/>
                <w:sz w:val="28"/>
                <w:szCs w:val="28"/>
              </w:rPr>
            </w:pPr>
            <w:r w:rsidRPr="00783601">
              <w:rPr>
                <w:rFonts w:ascii="Times New Roman" w:hAnsi="Times New Roman" w:cs="Times New Roman"/>
                <w:sz w:val="28"/>
                <w:szCs w:val="28"/>
              </w:rPr>
              <w:t>1,</w:t>
            </w:r>
            <w:r w:rsidR="00B12936">
              <w:rPr>
                <w:rFonts w:ascii="Times New Roman" w:hAnsi="Times New Roman" w:cs="Times New Roman"/>
                <w:sz w:val="28"/>
                <w:szCs w:val="28"/>
              </w:rPr>
              <w:t>5</w:t>
            </w:r>
            <w:r w:rsidR="0005786F">
              <w:rPr>
                <w:rFonts w:ascii="Times New Roman" w:hAnsi="Times New Roman" w:cs="Times New Roman"/>
                <w:sz w:val="28"/>
                <w:szCs w:val="28"/>
              </w:rPr>
              <w:t>2</w:t>
            </w:r>
          </w:p>
        </w:tc>
        <w:tc>
          <w:tcPr>
            <w:tcW w:w="555" w:type="pct"/>
          </w:tcPr>
          <w:p w:rsidR="00B81939" w:rsidRPr="00783601" w:rsidRDefault="0005786F" w:rsidP="00B12936">
            <w:pPr>
              <w:pStyle w:val="a3"/>
              <w:ind w:left="0"/>
              <w:jc w:val="both"/>
              <w:rPr>
                <w:rFonts w:ascii="Times New Roman" w:hAnsi="Times New Roman" w:cs="Times New Roman"/>
                <w:sz w:val="28"/>
                <w:szCs w:val="28"/>
              </w:rPr>
            </w:pPr>
            <w:r>
              <w:rPr>
                <w:rFonts w:ascii="Times New Roman" w:hAnsi="Times New Roman" w:cs="Times New Roman"/>
                <w:sz w:val="28"/>
                <w:szCs w:val="28"/>
              </w:rPr>
              <w:t>12,80</w:t>
            </w:r>
          </w:p>
        </w:tc>
        <w:tc>
          <w:tcPr>
            <w:tcW w:w="555" w:type="pct"/>
          </w:tcPr>
          <w:p w:rsidR="00B81939" w:rsidRPr="00783601" w:rsidRDefault="0005786F" w:rsidP="00B2218F">
            <w:pPr>
              <w:jc w:val="both"/>
              <w:rPr>
                <w:rFonts w:ascii="Times New Roman" w:hAnsi="Times New Roman" w:cs="Times New Roman"/>
                <w:sz w:val="28"/>
                <w:szCs w:val="28"/>
              </w:rPr>
            </w:pPr>
            <w:r>
              <w:rPr>
                <w:rFonts w:ascii="Times New Roman" w:hAnsi="Times New Roman" w:cs="Times New Roman"/>
                <w:sz w:val="28"/>
                <w:szCs w:val="28"/>
              </w:rPr>
              <w:t>24,94</w:t>
            </w:r>
          </w:p>
        </w:tc>
        <w:tc>
          <w:tcPr>
            <w:tcW w:w="555" w:type="pct"/>
          </w:tcPr>
          <w:p w:rsidR="00B81939" w:rsidRPr="00783601" w:rsidRDefault="00355799" w:rsidP="00B2218F">
            <w:pPr>
              <w:jc w:val="both"/>
              <w:rPr>
                <w:rFonts w:ascii="Times New Roman" w:hAnsi="Times New Roman" w:cs="Times New Roman"/>
                <w:sz w:val="28"/>
                <w:szCs w:val="28"/>
              </w:rPr>
            </w:pPr>
            <w:r>
              <w:rPr>
                <w:rFonts w:ascii="Times New Roman" w:hAnsi="Times New Roman" w:cs="Times New Roman"/>
                <w:sz w:val="28"/>
                <w:szCs w:val="28"/>
              </w:rPr>
              <w:t>5,98</w:t>
            </w:r>
          </w:p>
        </w:tc>
        <w:tc>
          <w:tcPr>
            <w:tcW w:w="555" w:type="pct"/>
          </w:tcPr>
          <w:p w:rsidR="00B81939" w:rsidRPr="00783601" w:rsidRDefault="00355799" w:rsidP="00B12936">
            <w:pPr>
              <w:jc w:val="both"/>
              <w:rPr>
                <w:rFonts w:ascii="Times New Roman" w:hAnsi="Times New Roman" w:cs="Times New Roman"/>
                <w:sz w:val="28"/>
                <w:szCs w:val="28"/>
              </w:rPr>
            </w:pPr>
            <w:r>
              <w:rPr>
                <w:rFonts w:ascii="Times New Roman" w:hAnsi="Times New Roman" w:cs="Times New Roman"/>
                <w:sz w:val="28"/>
                <w:szCs w:val="28"/>
              </w:rPr>
              <w:t>18,96</w:t>
            </w:r>
          </w:p>
        </w:tc>
      </w:tr>
    </w:tbl>
    <w:p w:rsidR="00C27B06" w:rsidRPr="002B2C1B" w:rsidRDefault="00C27B06" w:rsidP="002B2C1B">
      <w:pPr>
        <w:pStyle w:val="a3"/>
        <w:spacing w:line="240" w:lineRule="auto"/>
        <w:ind w:left="0" w:firstLine="709"/>
        <w:jc w:val="both"/>
        <w:rPr>
          <w:rFonts w:ascii="Times New Roman" w:hAnsi="Times New Roman" w:cs="Times New Roman"/>
          <w:sz w:val="28"/>
          <w:szCs w:val="28"/>
        </w:rPr>
      </w:pPr>
    </w:p>
    <w:p w:rsidR="006D22E9" w:rsidRPr="006D22E9" w:rsidRDefault="006D22E9" w:rsidP="006D22E9">
      <w:pPr>
        <w:pStyle w:val="a3"/>
        <w:numPr>
          <w:ilvl w:val="0"/>
          <w:numId w:val="1"/>
        </w:numPr>
        <w:spacing w:line="240" w:lineRule="auto"/>
        <w:jc w:val="both"/>
        <w:rPr>
          <w:rFonts w:ascii="Times New Roman" w:hAnsi="Times New Roman" w:cs="Times New Roman"/>
          <w:sz w:val="28"/>
          <w:szCs w:val="28"/>
        </w:rPr>
      </w:pPr>
      <w:r w:rsidRPr="006D22E9">
        <w:rPr>
          <w:rFonts w:ascii="Times New Roman" w:hAnsi="Times New Roman" w:cs="Times New Roman"/>
          <w:sz w:val="28"/>
          <w:szCs w:val="28"/>
        </w:rPr>
        <w:t>Закупка товаров, работ и услуг (подробно), способы закупок; сложившаяся экономия.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085"/>
        <w:gridCol w:w="2083"/>
        <w:gridCol w:w="1970"/>
        <w:gridCol w:w="1652"/>
      </w:tblGrid>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hideMark/>
          </w:tcPr>
          <w:p w:rsidR="006D22E9" w:rsidRPr="006D22E9" w:rsidRDefault="006D22E9" w:rsidP="00AD5A58">
            <w:pPr>
              <w:tabs>
                <w:tab w:val="left" w:pos="1134"/>
              </w:tabs>
              <w:spacing w:after="0" w:line="240" w:lineRule="auto"/>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Способ осуществления закупки (сгруппировать по способам закупки)</w:t>
            </w:r>
          </w:p>
        </w:tc>
        <w:tc>
          <w:tcPr>
            <w:tcW w:w="2085" w:type="dxa"/>
            <w:tcBorders>
              <w:top w:val="single" w:sz="4" w:space="0" w:color="auto"/>
              <w:left w:val="single" w:sz="4" w:space="0" w:color="auto"/>
              <w:bottom w:val="single" w:sz="4" w:space="0" w:color="auto"/>
              <w:right w:val="single" w:sz="4" w:space="0" w:color="auto"/>
            </w:tcBorders>
            <w:vAlign w:val="center"/>
            <w:hideMark/>
          </w:tcPr>
          <w:p w:rsidR="006D22E9" w:rsidRPr="006D22E9" w:rsidRDefault="006D22E9" w:rsidP="00AD5A58">
            <w:pPr>
              <w:tabs>
                <w:tab w:val="left" w:pos="1134"/>
              </w:tabs>
              <w:spacing w:after="0" w:line="240" w:lineRule="auto"/>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Сумма  первоначального договора (контракта), руб.коп.</w:t>
            </w:r>
          </w:p>
        </w:tc>
        <w:tc>
          <w:tcPr>
            <w:tcW w:w="2083" w:type="dxa"/>
            <w:tcBorders>
              <w:top w:val="single" w:sz="4" w:space="0" w:color="auto"/>
              <w:left w:val="single" w:sz="4" w:space="0" w:color="auto"/>
              <w:bottom w:val="single" w:sz="4" w:space="0" w:color="auto"/>
              <w:right w:val="single" w:sz="4" w:space="0" w:color="auto"/>
            </w:tcBorders>
            <w:vAlign w:val="center"/>
            <w:hideMark/>
          </w:tcPr>
          <w:p w:rsidR="006D22E9" w:rsidRPr="006D22E9" w:rsidRDefault="006D22E9" w:rsidP="00AD5A58">
            <w:pPr>
              <w:tabs>
                <w:tab w:val="left" w:pos="1134"/>
              </w:tabs>
              <w:spacing w:after="0" w:line="240" w:lineRule="auto"/>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Сумма заключенных договоров (контрактов), руб.коп.</w:t>
            </w:r>
          </w:p>
        </w:tc>
        <w:tc>
          <w:tcPr>
            <w:tcW w:w="1970" w:type="dxa"/>
            <w:tcBorders>
              <w:top w:val="single" w:sz="4" w:space="0" w:color="auto"/>
              <w:left w:val="single" w:sz="4" w:space="0" w:color="auto"/>
              <w:bottom w:val="single" w:sz="4" w:space="0" w:color="auto"/>
              <w:right w:val="single" w:sz="4" w:space="0" w:color="auto"/>
            </w:tcBorders>
            <w:vAlign w:val="center"/>
            <w:hideMark/>
          </w:tcPr>
          <w:p w:rsidR="006D22E9" w:rsidRPr="006D22E9" w:rsidRDefault="006D22E9" w:rsidP="00AD5A58">
            <w:pPr>
              <w:tabs>
                <w:tab w:val="left" w:pos="1134"/>
              </w:tabs>
              <w:spacing w:after="0" w:line="240" w:lineRule="auto"/>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Сумма экономии, руб.коп.</w:t>
            </w:r>
          </w:p>
        </w:tc>
        <w:tc>
          <w:tcPr>
            <w:tcW w:w="1652" w:type="dxa"/>
            <w:tcBorders>
              <w:top w:val="single" w:sz="4" w:space="0" w:color="auto"/>
              <w:left w:val="single" w:sz="4" w:space="0" w:color="auto"/>
              <w:bottom w:val="single" w:sz="4" w:space="0" w:color="auto"/>
              <w:right w:val="single" w:sz="4" w:space="0" w:color="auto"/>
            </w:tcBorders>
          </w:tcPr>
          <w:p w:rsidR="006D22E9" w:rsidRPr="006D22E9" w:rsidRDefault="006D22E9" w:rsidP="00AD5A58">
            <w:pPr>
              <w:tabs>
                <w:tab w:val="left" w:pos="1134"/>
              </w:tabs>
              <w:spacing w:after="0" w:line="240" w:lineRule="auto"/>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Экономически эффективное расходование денежных средств на приобретение товаров, работ, услуг*</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1.Поставка рыбы</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17720,00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17720,00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c>
          <w:tcPr>
            <w:tcW w:w="1652" w:type="dxa"/>
            <w:tcBorders>
              <w:top w:val="single" w:sz="4" w:space="0" w:color="auto"/>
              <w:left w:val="single" w:sz="4" w:space="0" w:color="auto"/>
              <w:bottom w:val="single" w:sz="4" w:space="0" w:color="auto"/>
              <w:right w:val="single" w:sz="4" w:space="0" w:color="auto"/>
            </w:tcBorders>
            <w:vAlign w:val="bottom"/>
          </w:tcPr>
          <w:p w:rsidR="006D22E9" w:rsidRPr="006D22E9" w:rsidRDefault="006D22E9" w:rsidP="00AD5A58">
            <w:pPr>
              <w:tabs>
                <w:tab w:val="left" w:pos="1134"/>
              </w:tabs>
              <w:spacing w:after="0" w:line="240" w:lineRule="auto"/>
              <w:ind w:firstLine="31"/>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2. Поставка мяса цыпленка бройлера</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10080,00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9999,60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80,40</w:t>
            </w:r>
          </w:p>
        </w:tc>
        <w:tc>
          <w:tcPr>
            <w:tcW w:w="1652" w:type="dxa"/>
            <w:tcBorders>
              <w:top w:val="single" w:sz="4" w:space="0" w:color="auto"/>
              <w:left w:val="single" w:sz="4" w:space="0" w:color="auto"/>
              <w:bottom w:val="single" w:sz="4" w:space="0" w:color="auto"/>
              <w:right w:val="single" w:sz="4" w:space="0" w:color="auto"/>
            </w:tcBorders>
            <w:vAlign w:val="bottom"/>
          </w:tcPr>
          <w:p w:rsidR="006D22E9" w:rsidRPr="006D22E9" w:rsidRDefault="006D22E9" w:rsidP="00AD5A58">
            <w:pPr>
              <w:tabs>
                <w:tab w:val="left" w:pos="1134"/>
              </w:tabs>
              <w:spacing w:after="0" w:line="240" w:lineRule="auto"/>
              <w:ind w:firstLine="31"/>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08"/>
              </w:tabs>
              <w:spacing w:after="0" w:line="240" w:lineRule="auto"/>
              <w:contextualSpacing/>
              <w:rPr>
                <w:rFonts w:ascii="Times New Roman" w:eastAsia="Times New Roman" w:hAnsi="Times New Roman" w:cs="Times New Roman"/>
                <w:szCs w:val="20"/>
              </w:rPr>
            </w:pPr>
            <w:r w:rsidRPr="006D22E9">
              <w:rPr>
                <w:rFonts w:ascii="Times New Roman" w:eastAsia="Times New Roman" w:hAnsi="Times New Roman" w:cs="Times New Roman"/>
                <w:szCs w:val="20"/>
              </w:rPr>
              <w:t>3. Поставка горошка, кукурузы, огурцов и томатов консервированных, сайры консервы, икры овощной из кабачков</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20680,00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20670,00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10,00</w:t>
            </w:r>
          </w:p>
        </w:tc>
        <w:tc>
          <w:tcPr>
            <w:tcW w:w="1652" w:type="dxa"/>
            <w:tcBorders>
              <w:top w:val="single" w:sz="4" w:space="0" w:color="auto"/>
              <w:left w:val="single" w:sz="4" w:space="0" w:color="auto"/>
              <w:bottom w:val="single" w:sz="4" w:space="0" w:color="auto"/>
              <w:right w:val="single" w:sz="4" w:space="0" w:color="auto"/>
            </w:tcBorders>
            <w:vAlign w:val="bottom"/>
          </w:tcPr>
          <w:p w:rsidR="006D22E9" w:rsidRPr="006D22E9" w:rsidRDefault="006D22E9" w:rsidP="00AD5A58">
            <w:pPr>
              <w:tabs>
                <w:tab w:val="left" w:pos="1134"/>
              </w:tabs>
              <w:spacing w:after="0" w:line="240" w:lineRule="auto"/>
              <w:ind w:firstLine="31"/>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4.Поставка сахара</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5125,00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5120,00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5,00</w:t>
            </w:r>
          </w:p>
        </w:tc>
        <w:tc>
          <w:tcPr>
            <w:tcW w:w="1652" w:type="dxa"/>
            <w:tcBorders>
              <w:top w:val="single" w:sz="4" w:space="0" w:color="auto"/>
              <w:left w:val="single" w:sz="4" w:space="0" w:color="auto"/>
              <w:bottom w:val="single" w:sz="4" w:space="0" w:color="auto"/>
              <w:right w:val="single" w:sz="4" w:space="0" w:color="auto"/>
            </w:tcBorders>
            <w:vAlign w:val="bottom"/>
          </w:tcPr>
          <w:p w:rsidR="006D22E9" w:rsidRPr="006D22E9" w:rsidRDefault="006D22E9" w:rsidP="00AD5A58">
            <w:pPr>
              <w:tabs>
                <w:tab w:val="left" w:pos="1134"/>
              </w:tabs>
              <w:spacing w:after="0" w:line="240" w:lineRule="auto"/>
              <w:ind w:firstLine="31"/>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contextualSpacing/>
              <w:rPr>
                <w:rFonts w:ascii="Times New Roman" w:eastAsia="Times New Roman" w:hAnsi="Times New Roman" w:cs="Times New Roman"/>
                <w:szCs w:val="20"/>
              </w:rPr>
            </w:pPr>
            <w:r w:rsidRPr="006D22E9">
              <w:rPr>
                <w:rFonts w:ascii="Times New Roman" w:eastAsia="Times New Roman" w:hAnsi="Times New Roman" w:cs="Times New Roman"/>
                <w:szCs w:val="20"/>
              </w:rPr>
              <w:t>5.Поставка сока фруктового в ассортименте</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9600,00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8200,00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1400,00</w:t>
            </w:r>
          </w:p>
        </w:tc>
        <w:tc>
          <w:tcPr>
            <w:tcW w:w="1652" w:type="dxa"/>
            <w:tcBorders>
              <w:top w:val="single" w:sz="4" w:space="0" w:color="auto"/>
              <w:left w:val="single" w:sz="4" w:space="0" w:color="auto"/>
              <w:bottom w:val="single" w:sz="4" w:space="0" w:color="auto"/>
              <w:right w:val="single" w:sz="4" w:space="0" w:color="auto"/>
            </w:tcBorders>
            <w:vAlign w:val="bottom"/>
          </w:tcPr>
          <w:p w:rsidR="006D22E9" w:rsidRPr="006D22E9" w:rsidRDefault="006D22E9" w:rsidP="00AD5A58">
            <w:pPr>
              <w:tabs>
                <w:tab w:val="left" w:pos="1134"/>
              </w:tabs>
              <w:spacing w:after="0" w:line="240" w:lineRule="auto"/>
              <w:ind w:firstLine="31"/>
              <w:contextualSpacing/>
              <w:jc w:val="center"/>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r w:rsidR="006D22E9" w:rsidRPr="006D22E9" w:rsidTr="00156889">
        <w:tc>
          <w:tcPr>
            <w:tcW w:w="2297"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итого</w:t>
            </w:r>
          </w:p>
        </w:tc>
        <w:tc>
          <w:tcPr>
            <w:tcW w:w="2085"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63205,00</w:t>
            </w:r>
          </w:p>
        </w:tc>
        <w:tc>
          <w:tcPr>
            <w:tcW w:w="2083"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61709,00</w:t>
            </w:r>
          </w:p>
        </w:tc>
        <w:tc>
          <w:tcPr>
            <w:tcW w:w="1970" w:type="dxa"/>
            <w:tcBorders>
              <w:top w:val="single" w:sz="4" w:space="0" w:color="auto"/>
              <w:left w:val="single" w:sz="4" w:space="0" w:color="auto"/>
              <w:bottom w:val="single" w:sz="4" w:space="0" w:color="auto"/>
              <w:right w:val="single" w:sz="4" w:space="0" w:color="auto"/>
            </w:tcBorders>
            <w:vAlign w:val="center"/>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1495,00</w:t>
            </w:r>
          </w:p>
        </w:tc>
        <w:tc>
          <w:tcPr>
            <w:tcW w:w="1652" w:type="dxa"/>
            <w:tcBorders>
              <w:top w:val="single" w:sz="4" w:space="0" w:color="auto"/>
              <w:left w:val="single" w:sz="4" w:space="0" w:color="auto"/>
              <w:bottom w:val="single" w:sz="4" w:space="0" w:color="auto"/>
              <w:right w:val="single" w:sz="4" w:space="0" w:color="auto"/>
            </w:tcBorders>
          </w:tcPr>
          <w:p w:rsidR="006D22E9" w:rsidRPr="006D22E9" w:rsidRDefault="006D22E9" w:rsidP="00AD5A58">
            <w:pPr>
              <w:tabs>
                <w:tab w:val="left" w:pos="1134"/>
              </w:tabs>
              <w:spacing w:after="0" w:line="240" w:lineRule="auto"/>
              <w:ind w:firstLine="709"/>
              <w:contextualSpacing/>
              <w:jc w:val="both"/>
              <w:rPr>
                <w:rFonts w:ascii="Times New Roman" w:eastAsia="Times New Roman" w:hAnsi="Times New Roman" w:cs="Times New Roman"/>
                <w:szCs w:val="20"/>
              </w:rPr>
            </w:pPr>
            <w:r w:rsidRPr="006D22E9">
              <w:rPr>
                <w:rFonts w:ascii="Times New Roman" w:eastAsia="Times New Roman" w:hAnsi="Times New Roman" w:cs="Times New Roman"/>
                <w:szCs w:val="20"/>
              </w:rPr>
              <w:t>0</w:t>
            </w:r>
          </w:p>
        </w:tc>
      </w:tr>
    </w:tbl>
    <w:p w:rsidR="006D22E9" w:rsidRPr="006D22E9" w:rsidRDefault="006D22E9" w:rsidP="006D22E9">
      <w:pPr>
        <w:pStyle w:val="a3"/>
        <w:spacing w:line="240" w:lineRule="auto"/>
        <w:ind w:left="0" w:firstLine="709"/>
        <w:jc w:val="both"/>
        <w:rPr>
          <w:rFonts w:ascii="Times New Roman" w:hAnsi="Times New Roman" w:cs="Times New Roman"/>
          <w:sz w:val="28"/>
          <w:szCs w:val="28"/>
        </w:rPr>
      </w:pPr>
    </w:p>
    <w:p w:rsidR="006D22E9" w:rsidRPr="006D22E9" w:rsidRDefault="006D22E9" w:rsidP="006D22E9">
      <w:pPr>
        <w:pStyle w:val="a3"/>
        <w:spacing w:line="240" w:lineRule="auto"/>
        <w:ind w:left="0" w:firstLine="709"/>
        <w:jc w:val="both"/>
        <w:rPr>
          <w:rFonts w:ascii="Times New Roman" w:hAnsi="Times New Roman" w:cs="Times New Roman"/>
          <w:sz w:val="28"/>
          <w:szCs w:val="28"/>
        </w:rPr>
      </w:pPr>
      <w:r w:rsidRPr="006D22E9">
        <w:rPr>
          <w:rFonts w:ascii="Times New Roman" w:hAnsi="Times New Roman" w:cs="Times New Roman"/>
          <w:sz w:val="28"/>
          <w:szCs w:val="28"/>
        </w:rPr>
        <w:lastRenderedPageBreak/>
        <w:t xml:space="preserve"> Сумма экономии составила 1495 одна тысяча девяносто пять рублей) рублей 00 копеек.</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*Экономически эффективное расходование денежных средств на приобретение товаров, работ, услуг, рассчитывается по формуле:</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Х= (А*100%)/Б</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где</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Х – процент экономии денежных средств учреждения по итогам проведения торгов от общего совокупного годового объема лимитов, предусмотренных на поставку товаров, оказание услуг, выполнение работ (в %);</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А – сумма экономии денежных средств учреждения, по итогам проведения торгов за отчетный период (руб.);</w:t>
      </w:r>
    </w:p>
    <w:p w:rsidR="006D22E9" w:rsidRPr="006D22E9" w:rsidRDefault="006D22E9" w:rsidP="006D22E9">
      <w:pPr>
        <w:pStyle w:val="a3"/>
        <w:spacing w:line="240" w:lineRule="auto"/>
        <w:ind w:left="0" w:firstLine="709"/>
        <w:jc w:val="both"/>
        <w:rPr>
          <w:rFonts w:ascii="Times New Roman" w:hAnsi="Times New Roman" w:cs="Times New Roman"/>
        </w:rPr>
      </w:pPr>
      <w:r w:rsidRPr="006D22E9">
        <w:rPr>
          <w:rFonts w:ascii="Times New Roman" w:hAnsi="Times New Roman" w:cs="Times New Roman"/>
        </w:rPr>
        <w:t>Б -  совокупный годовой объем лимитов, предусмотренных на поставку товаров, оказание услуг, выполнение работ за исключением закупок, относящихся к сфере деятельности субъектов естественных монополий (в соответствии с ФЗ РФ от 17.08.1995 № 147 ФЗ), а также оказанию услуг по водоснабжению, водоотведению, и теплоснабжению (руб.)</w:t>
      </w:r>
    </w:p>
    <w:p w:rsidR="006D22E9" w:rsidRDefault="006D22E9" w:rsidP="006D22E9">
      <w:pPr>
        <w:pStyle w:val="a3"/>
        <w:spacing w:line="240" w:lineRule="auto"/>
        <w:ind w:left="0" w:firstLine="709"/>
        <w:jc w:val="both"/>
        <w:rPr>
          <w:rFonts w:ascii="Times New Roman" w:hAnsi="Times New Roman" w:cs="Times New Roman"/>
          <w:sz w:val="28"/>
          <w:szCs w:val="28"/>
        </w:rPr>
      </w:pPr>
      <w:r w:rsidRPr="006D22E9">
        <w:rPr>
          <w:rFonts w:ascii="Times New Roman" w:hAnsi="Times New Roman" w:cs="Times New Roman"/>
          <w:sz w:val="28"/>
          <w:szCs w:val="28"/>
        </w:rPr>
        <w:t>Расчет показателя экономически эффективного расходования денежных средств на приобретение товаров, работ, услуг:__________________________(расшифровать показатели расчета).</w:t>
      </w:r>
    </w:p>
    <w:p w:rsidR="006D22E9" w:rsidRPr="006D22E9" w:rsidRDefault="006D22E9" w:rsidP="006D22E9">
      <w:pPr>
        <w:pStyle w:val="a3"/>
        <w:spacing w:line="240" w:lineRule="auto"/>
        <w:ind w:left="0" w:firstLine="709"/>
        <w:jc w:val="both"/>
        <w:rPr>
          <w:rFonts w:ascii="Times New Roman" w:hAnsi="Times New Roman" w:cs="Times New Roman"/>
          <w:sz w:val="28"/>
          <w:szCs w:val="28"/>
        </w:rPr>
      </w:pPr>
    </w:p>
    <w:p w:rsidR="00922470" w:rsidRPr="006D22E9" w:rsidRDefault="00922470" w:rsidP="006D22E9">
      <w:pPr>
        <w:pStyle w:val="a3"/>
        <w:numPr>
          <w:ilvl w:val="0"/>
          <w:numId w:val="1"/>
        </w:numPr>
        <w:spacing w:line="240" w:lineRule="auto"/>
        <w:jc w:val="both"/>
        <w:rPr>
          <w:rFonts w:ascii="Times New Roman" w:hAnsi="Times New Roman" w:cs="Times New Roman"/>
          <w:sz w:val="28"/>
          <w:szCs w:val="28"/>
        </w:rPr>
      </w:pPr>
      <w:r w:rsidRPr="006D22E9">
        <w:rPr>
          <w:rFonts w:ascii="Times New Roman" w:hAnsi="Times New Roman" w:cs="Times New Roman"/>
          <w:sz w:val="28"/>
          <w:szCs w:val="28"/>
        </w:rPr>
        <w:t>Проверки контролирующих и надзорных органов.</w:t>
      </w:r>
    </w:p>
    <w:tbl>
      <w:tblPr>
        <w:tblStyle w:val="a5"/>
        <w:tblW w:w="0" w:type="auto"/>
        <w:tblInd w:w="108" w:type="dxa"/>
        <w:tblLook w:val="04A0" w:firstRow="1" w:lastRow="0" w:firstColumn="1" w:lastColumn="0" w:noHBand="0" w:noVBand="1"/>
      </w:tblPr>
      <w:tblGrid>
        <w:gridCol w:w="1999"/>
        <w:gridCol w:w="1936"/>
        <w:gridCol w:w="2330"/>
        <w:gridCol w:w="2165"/>
        <w:gridCol w:w="1657"/>
      </w:tblGrid>
      <w:tr w:rsidR="0007330F" w:rsidRPr="002B2C1B" w:rsidTr="0007330F">
        <w:tc>
          <w:tcPr>
            <w:tcW w:w="2020" w:type="dxa"/>
            <w:vAlign w:val="center"/>
          </w:tcPr>
          <w:p w:rsidR="00EC6304" w:rsidRPr="002B2C1B" w:rsidRDefault="00EC6304" w:rsidP="000E4271">
            <w:pPr>
              <w:pStyle w:val="a3"/>
              <w:ind w:left="0"/>
              <w:jc w:val="center"/>
              <w:rPr>
                <w:rFonts w:ascii="Times New Roman" w:hAnsi="Times New Roman" w:cs="Times New Roman"/>
              </w:rPr>
            </w:pPr>
            <w:r w:rsidRPr="002B2C1B">
              <w:rPr>
                <w:rFonts w:ascii="Times New Roman" w:hAnsi="Times New Roman" w:cs="Times New Roman"/>
              </w:rPr>
              <w:t>Наименование органа, осуществляющего проведение контрольного мероприятия</w:t>
            </w:r>
          </w:p>
        </w:tc>
        <w:tc>
          <w:tcPr>
            <w:tcW w:w="1964" w:type="dxa"/>
            <w:vAlign w:val="center"/>
          </w:tcPr>
          <w:p w:rsidR="00EC6304" w:rsidRPr="002B2C1B" w:rsidRDefault="000E4271" w:rsidP="00955C6D">
            <w:pPr>
              <w:pStyle w:val="a3"/>
              <w:ind w:left="0"/>
              <w:jc w:val="center"/>
              <w:rPr>
                <w:rFonts w:ascii="Times New Roman" w:hAnsi="Times New Roman" w:cs="Times New Roman"/>
              </w:rPr>
            </w:pPr>
            <w:r>
              <w:rPr>
                <w:rFonts w:ascii="Times New Roman" w:hAnsi="Times New Roman" w:cs="Times New Roman"/>
              </w:rPr>
              <w:t>Предмет и дата проведения проверки</w:t>
            </w:r>
            <w:r w:rsidR="00955C6D">
              <w:rPr>
                <w:rFonts w:ascii="Times New Roman" w:hAnsi="Times New Roman" w:cs="Times New Roman"/>
              </w:rPr>
              <w:t>, проверяемый период</w:t>
            </w:r>
          </w:p>
        </w:tc>
        <w:tc>
          <w:tcPr>
            <w:tcW w:w="2070" w:type="dxa"/>
            <w:vAlign w:val="center"/>
          </w:tcPr>
          <w:p w:rsidR="00EC6304" w:rsidRPr="002B2C1B" w:rsidRDefault="00955C6D" w:rsidP="00955C6D">
            <w:pPr>
              <w:pStyle w:val="a3"/>
              <w:ind w:left="0"/>
              <w:jc w:val="center"/>
              <w:rPr>
                <w:rFonts w:ascii="Times New Roman" w:hAnsi="Times New Roman" w:cs="Times New Roman"/>
              </w:rPr>
            </w:pPr>
            <w:r>
              <w:rPr>
                <w:rFonts w:ascii="Times New Roman" w:hAnsi="Times New Roman" w:cs="Times New Roman"/>
              </w:rPr>
              <w:t>Документы по результатам проверки (наименование документа, номер и дата)</w:t>
            </w:r>
          </w:p>
        </w:tc>
        <w:tc>
          <w:tcPr>
            <w:tcW w:w="2338" w:type="dxa"/>
            <w:vAlign w:val="center"/>
          </w:tcPr>
          <w:p w:rsidR="00EC6304" w:rsidRPr="002B2C1B" w:rsidRDefault="00EC6304" w:rsidP="000E4271">
            <w:pPr>
              <w:pStyle w:val="a3"/>
              <w:ind w:left="0"/>
              <w:jc w:val="center"/>
              <w:rPr>
                <w:rFonts w:ascii="Times New Roman" w:hAnsi="Times New Roman" w:cs="Times New Roman"/>
              </w:rPr>
            </w:pPr>
            <w:r w:rsidRPr="002B2C1B">
              <w:rPr>
                <w:rFonts w:ascii="Times New Roman" w:hAnsi="Times New Roman" w:cs="Times New Roman"/>
              </w:rPr>
              <w:t>Выявленные нарушения</w:t>
            </w:r>
          </w:p>
        </w:tc>
        <w:tc>
          <w:tcPr>
            <w:tcW w:w="1695" w:type="dxa"/>
            <w:vAlign w:val="center"/>
          </w:tcPr>
          <w:p w:rsidR="00EC6304" w:rsidRPr="002B2C1B" w:rsidRDefault="00EC6304" w:rsidP="000A26C6">
            <w:pPr>
              <w:pStyle w:val="a3"/>
              <w:ind w:left="0"/>
              <w:jc w:val="center"/>
              <w:rPr>
                <w:rFonts w:ascii="Times New Roman" w:hAnsi="Times New Roman" w:cs="Times New Roman"/>
              </w:rPr>
            </w:pPr>
            <w:r w:rsidRPr="002B2C1B">
              <w:rPr>
                <w:rFonts w:ascii="Times New Roman" w:hAnsi="Times New Roman" w:cs="Times New Roman"/>
              </w:rPr>
              <w:t>Мероприятия, проведенные по результатам контрольного мероприятия</w:t>
            </w:r>
            <w:r w:rsidR="000A26C6">
              <w:rPr>
                <w:rFonts w:ascii="Times New Roman" w:hAnsi="Times New Roman" w:cs="Times New Roman"/>
              </w:rPr>
              <w:t>, исполнены/не исполнены нарушения</w:t>
            </w:r>
          </w:p>
        </w:tc>
      </w:tr>
      <w:tr w:rsidR="0007330F" w:rsidRPr="002B2C1B" w:rsidTr="0007330F">
        <w:tc>
          <w:tcPr>
            <w:tcW w:w="2020" w:type="dxa"/>
          </w:tcPr>
          <w:p w:rsidR="00EC6304" w:rsidRPr="002B2C1B" w:rsidRDefault="009161D7" w:rsidP="001D3935">
            <w:pPr>
              <w:pStyle w:val="a3"/>
              <w:ind w:left="0"/>
              <w:jc w:val="center"/>
              <w:rPr>
                <w:rFonts w:ascii="Times New Roman" w:hAnsi="Times New Roman" w:cs="Times New Roman"/>
                <w:sz w:val="28"/>
                <w:szCs w:val="28"/>
              </w:rPr>
            </w:pPr>
            <w:r>
              <w:rPr>
                <w:rFonts w:ascii="Times New Roman" w:hAnsi="Times New Roman" w:cs="Times New Roman"/>
                <w:sz w:val="28"/>
                <w:szCs w:val="28"/>
              </w:rPr>
              <w:t>ГУ Управление пенсионного фонда РФ в г. Свободном Амурской области</w:t>
            </w:r>
          </w:p>
        </w:tc>
        <w:tc>
          <w:tcPr>
            <w:tcW w:w="1964" w:type="dxa"/>
          </w:tcPr>
          <w:p w:rsidR="00EC6304" w:rsidRDefault="00384CDD" w:rsidP="009161D7">
            <w:pPr>
              <w:pStyle w:val="a3"/>
              <w:ind w:left="0"/>
              <w:jc w:val="both"/>
              <w:rPr>
                <w:rFonts w:ascii="Times New Roman" w:hAnsi="Times New Roman" w:cs="Times New Roman"/>
                <w:sz w:val="20"/>
                <w:szCs w:val="20"/>
              </w:rPr>
            </w:pPr>
            <w:r w:rsidRPr="00384CDD">
              <w:rPr>
                <w:rFonts w:ascii="Times New Roman" w:hAnsi="Times New Roman" w:cs="Times New Roman"/>
                <w:sz w:val="20"/>
                <w:szCs w:val="20"/>
              </w:rPr>
              <w:t>П</w:t>
            </w:r>
            <w:r w:rsidR="009161D7" w:rsidRPr="00384CDD">
              <w:rPr>
                <w:rFonts w:ascii="Times New Roman" w:hAnsi="Times New Roman" w:cs="Times New Roman"/>
                <w:sz w:val="20"/>
                <w:szCs w:val="20"/>
              </w:rPr>
              <w:t xml:space="preserve">равильность исчисления, полноты и своевременности уплаты страховых взносов на обязательное </w:t>
            </w:r>
            <w:r w:rsidRPr="00384CDD">
              <w:rPr>
                <w:rFonts w:ascii="Times New Roman" w:hAnsi="Times New Roman" w:cs="Times New Roman"/>
                <w:sz w:val="20"/>
                <w:szCs w:val="20"/>
              </w:rPr>
              <w:t>пенсионное</w:t>
            </w:r>
            <w:r w:rsidR="009161D7" w:rsidRPr="00384CDD">
              <w:rPr>
                <w:rFonts w:ascii="Times New Roman" w:hAnsi="Times New Roman" w:cs="Times New Roman"/>
                <w:sz w:val="20"/>
                <w:szCs w:val="20"/>
              </w:rPr>
              <w:t xml:space="preserve"> страхование</w:t>
            </w:r>
            <w:r w:rsidRPr="00384CDD">
              <w:rPr>
                <w:rFonts w:ascii="Times New Roman" w:hAnsi="Times New Roman" w:cs="Times New Roman"/>
                <w:sz w:val="20"/>
                <w:szCs w:val="20"/>
              </w:rPr>
              <w:t xml:space="preserve"> в Пенсионный фонд РФ, обязательное медицинское страхование</w:t>
            </w:r>
          </w:p>
          <w:p w:rsidR="00384CDD" w:rsidRPr="00384CDD" w:rsidRDefault="00384CDD" w:rsidP="009161D7">
            <w:pPr>
              <w:pStyle w:val="a3"/>
              <w:ind w:left="0"/>
              <w:jc w:val="both"/>
              <w:rPr>
                <w:rFonts w:ascii="Times New Roman" w:hAnsi="Times New Roman" w:cs="Times New Roman"/>
                <w:sz w:val="20"/>
                <w:szCs w:val="20"/>
              </w:rPr>
            </w:pPr>
            <w:r>
              <w:rPr>
                <w:rFonts w:ascii="Times New Roman" w:hAnsi="Times New Roman" w:cs="Times New Roman"/>
                <w:sz w:val="20"/>
                <w:szCs w:val="20"/>
              </w:rPr>
              <w:t>Дата поверки с 22.07.2019 по 09.09.2019</w:t>
            </w:r>
          </w:p>
        </w:tc>
        <w:tc>
          <w:tcPr>
            <w:tcW w:w="2070" w:type="dxa"/>
          </w:tcPr>
          <w:p w:rsidR="00EC6304" w:rsidRPr="00384CDD" w:rsidRDefault="00384CDD" w:rsidP="002B2C1B">
            <w:pPr>
              <w:pStyle w:val="a3"/>
              <w:ind w:left="0" w:firstLine="709"/>
              <w:jc w:val="both"/>
              <w:rPr>
                <w:rFonts w:ascii="Times New Roman" w:hAnsi="Times New Roman" w:cs="Times New Roman"/>
                <w:sz w:val="24"/>
                <w:szCs w:val="24"/>
              </w:rPr>
            </w:pPr>
            <w:r w:rsidRPr="00384CDD">
              <w:rPr>
                <w:rFonts w:ascii="Times New Roman" w:hAnsi="Times New Roman" w:cs="Times New Roman"/>
                <w:sz w:val="24"/>
                <w:szCs w:val="24"/>
              </w:rPr>
              <w:t>Акт выездной проверки от 09.09.2019 № 038</w:t>
            </w:r>
            <w:r w:rsidRPr="00384CDD">
              <w:rPr>
                <w:rFonts w:ascii="Times New Roman" w:hAnsi="Times New Roman" w:cs="Times New Roman"/>
                <w:sz w:val="24"/>
                <w:szCs w:val="24"/>
                <w:lang w:val="en-US"/>
              </w:rPr>
              <w:t>V</w:t>
            </w:r>
            <w:r w:rsidRPr="00384CDD">
              <w:rPr>
                <w:rFonts w:ascii="Times New Roman" w:hAnsi="Times New Roman" w:cs="Times New Roman"/>
                <w:sz w:val="24"/>
                <w:szCs w:val="24"/>
              </w:rPr>
              <w:t>10190000306</w:t>
            </w:r>
          </w:p>
        </w:tc>
        <w:tc>
          <w:tcPr>
            <w:tcW w:w="2338" w:type="dxa"/>
          </w:tcPr>
          <w:p w:rsidR="00EC6304" w:rsidRPr="0007330F" w:rsidRDefault="0007330F" w:rsidP="0007330F">
            <w:pPr>
              <w:pStyle w:val="a3"/>
              <w:ind w:left="0"/>
              <w:jc w:val="both"/>
              <w:rPr>
                <w:rFonts w:ascii="Times New Roman" w:hAnsi="Times New Roman" w:cs="Times New Roman"/>
                <w:sz w:val="24"/>
                <w:szCs w:val="24"/>
              </w:rPr>
            </w:pPr>
            <w:r w:rsidRPr="0007330F">
              <w:rPr>
                <w:rFonts w:ascii="Times New Roman" w:hAnsi="Times New Roman" w:cs="Times New Roman"/>
                <w:sz w:val="24"/>
                <w:szCs w:val="24"/>
              </w:rPr>
              <w:t>З</w:t>
            </w:r>
            <w:r w:rsidR="00384CDD" w:rsidRPr="0007330F">
              <w:rPr>
                <w:rFonts w:ascii="Times New Roman" w:hAnsi="Times New Roman" w:cs="Times New Roman"/>
                <w:sz w:val="24"/>
                <w:szCs w:val="24"/>
              </w:rPr>
              <w:t>анижение базы для начисления СВ</w:t>
            </w:r>
            <w:r w:rsidRPr="0007330F">
              <w:rPr>
                <w:rFonts w:ascii="Times New Roman" w:hAnsi="Times New Roman" w:cs="Times New Roman"/>
                <w:sz w:val="24"/>
                <w:szCs w:val="24"/>
              </w:rPr>
              <w:t xml:space="preserve"> в пенсионный фонд 251 рублей 68 копеек, начисление пени 10 рублей 20 копеек в фонд ОМС 58 рублей 34 копейки, начисление пени 2 рубля, 36 копеек</w:t>
            </w:r>
          </w:p>
        </w:tc>
        <w:tc>
          <w:tcPr>
            <w:tcW w:w="1695" w:type="dxa"/>
          </w:tcPr>
          <w:p w:rsidR="00EC6304" w:rsidRPr="002B2C1B" w:rsidRDefault="0007330F" w:rsidP="0007330F">
            <w:pPr>
              <w:pStyle w:val="a3"/>
              <w:ind w:left="0"/>
              <w:jc w:val="both"/>
              <w:rPr>
                <w:rFonts w:ascii="Times New Roman" w:hAnsi="Times New Roman" w:cs="Times New Roman"/>
                <w:sz w:val="28"/>
                <w:szCs w:val="28"/>
              </w:rPr>
            </w:pPr>
            <w:r>
              <w:rPr>
                <w:rFonts w:ascii="Times New Roman" w:hAnsi="Times New Roman" w:cs="Times New Roman"/>
                <w:sz w:val="28"/>
                <w:szCs w:val="28"/>
              </w:rPr>
              <w:t>замечания устранены</w:t>
            </w:r>
          </w:p>
        </w:tc>
      </w:tr>
      <w:tr w:rsidR="0007330F" w:rsidRPr="002B2C1B" w:rsidTr="0007330F">
        <w:tc>
          <w:tcPr>
            <w:tcW w:w="2020" w:type="dxa"/>
          </w:tcPr>
          <w:p w:rsidR="0007330F" w:rsidRDefault="00B20AF8" w:rsidP="001D3935">
            <w:pPr>
              <w:pStyle w:val="a3"/>
              <w:ind w:left="0"/>
              <w:jc w:val="center"/>
              <w:rPr>
                <w:rFonts w:ascii="Times New Roman" w:hAnsi="Times New Roman" w:cs="Times New Roman"/>
                <w:sz w:val="28"/>
                <w:szCs w:val="28"/>
              </w:rPr>
            </w:pPr>
            <w:r>
              <w:rPr>
                <w:rFonts w:ascii="Times New Roman" w:hAnsi="Times New Roman" w:cs="Times New Roman"/>
                <w:sz w:val="28"/>
                <w:szCs w:val="28"/>
              </w:rPr>
              <w:t>ГУ-Амурское региональное отделение фонда социального страхования РФ</w:t>
            </w:r>
          </w:p>
        </w:tc>
        <w:tc>
          <w:tcPr>
            <w:tcW w:w="1964" w:type="dxa"/>
          </w:tcPr>
          <w:p w:rsidR="0007330F" w:rsidRDefault="00B20AF8" w:rsidP="009161D7">
            <w:pPr>
              <w:pStyle w:val="a3"/>
              <w:ind w:left="0"/>
              <w:jc w:val="both"/>
              <w:rPr>
                <w:rFonts w:ascii="Times New Roman" w:hAnsi="Times New Roman" w:cs="Times New Roman"/>
                <w:sz w:val="20"/>
                <w:szCs w:val="20"/>
              </w:rPr>
            </w:pPr>
            <w:r>
              <w:rPr>
                <w:rFonts w:ascii="Times New Roman" w:hAnsi="Times New Roman" w:cs="Times New Roman"/>
                <w:sz w:val="20"/>
                <w:szCs w:val="20"/>
              </w:rPr>
              <w:t>соблюдение требований Федерального закона от 24 июля 1998 г.№ 125-ФЗ «Об обязательном социальном страховании от несчастны случаев на производстве и профессиональных заболеваний»</w:t>
            </w:r>
          </w:p>
          <w:p w:rsidR="0069775C" w:rsidRPr="00384CDD" w:rsidRDefault="0069775C" w:rsidP="009161D7">
            <w:pPr>
              <w:pStyle w:val="a3"/>
              <w:ind w:left="0"/>
              <w:jc w:val="both"/>
              <w:rPr>
                <w:rFonts w:ascii="Times New Roman" w:hAnsi="Times New Roman" w:cs="Times New Roman"/>
                <w:sz w:val="20"/>
                <w:szCs w:val="20"/>
              </w:rPr>
            </w:pPr>
            <w:r>
              <w:rPr>
                <w:rFonts w:ascii="Times New Roman" w:hAnsi="Times New Roman" w:cs="Times New Roman"/>
                <w:sz w:val="20"/>
                <w:szCs w:val="20"/>
              </w:rPr>
              <w:t>Дата поверки с 22.0.2019 по 09.08.2019</w:t>
            </w:r>
          </w:p>
        </w:tc>
        <w:tc>
          <w:tcPr>
            <w:tcW w:w="2070" w:type="dxa"/>
          </w:tcPr>
          <w:p w:rsidR="0007330F" w:rsidRPr="00384CDD" w:rsidRDefault="00B20AF8" w:rsidP="002B2C1B">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Акт выездной проверки по обязательному социальному страхованию на случай нетрудоспособности и в связи с материнством от 06.09.2019 № 29 с/в</w:t>
            </w:r>
          </w:p>
        </w:tc>
        <w:tc>
          <w:tcPr>
            <w:tcW w:w="2338" w:type="dxa"/>
          </w:tcPr>
          <w:p w:rsidR="0007330F" w:rsidRPr="0007330F" w:rsidRDefault="00B20AF8" w:rsidP="0007330F">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нарушена ст. 7,8 Федерального </w:t>
            </w:r>
            <w:r w:rsidR="0069775C">
              <w:rPr>
                <w:rFonts w:ascii="Times New Roman" w:hAnsi="Times New Roman" w:cs="Times New Roman"/>
                <w:sz w:val="24"/>
                <w:szCs w:val="24"/>
              </w:rPr>
              <w:t>от 24.07.2009</w:t>
            </w:r>
            <w:r>
              <w:rPr>
                <w:rFonts w:ascii="Times New Roman" w:hAnsi="Times New Roman" w:cs="Times New Roman"/>
                <w:sz w:val="24"/>
                <w:szCs w:val="24"/>
              </w:rPr>
              <w:t xml:space="preserve"> № 212 – </w:t>
            </w:r>
            <w:r w:rsidR="0069775C">
              <w:rPr>
                <w:rFonts w:ascii="Times New Roman" w:hAnsi="Times New Roman" w:cs="Times New Roman"/>
                <w:sz w:val="24"/>
                <w:szCs w:val="24"/>
              </w:rPr>
              <w:t>ФЗ,</w:t>
            </w:r>
            <w:r>
              <w:rPr>
                <w:rFonts w:ascii="Times New Roman" w:hAnsi="Times New Roman" w:cs="Times New Roman"/>
                <w:sz w:val="24"/>
                <w:szCs w:val="24"/>
              </w:rPr>
              <w:t xml:space="preserve"> занижена база для </w:t>
            </w:r>
            <w:r w:rsidR="0069775C">
              <w:rPr>
                <w:rFonts w:ascii="Times New Roman" w:hAnsi="Times New Roman" w:cs="Times New Roman"/>
                <w:sz w:val="24"/>
                <w:szCs w:val="24"/>
              </w:rPr>
              <w:t>начисления страховых</w:t>
            </w:r>
            <w:r>
              <w:rPr>
                <w:rFonts w:ascii="Times New Roman" w:hAnsi="Times New Roman" w:cs="Times New Roman"/>
                <w:sz w:val="24"/>
                <w:szCs w:val="24"/>
              </w:rPr>
              <w:t xml:space="preserve"> взносов на выплаты, не </w:t>
            </w:r>
            <w:r w:rsidR="0069775C">
              <w:rPr>
                <w:rFonts w:ascii="Times New Roman" w:hAnsi="Times New Roman" w:cs="Times New Roman"/>
                <w:sz w:val="24"/>
                <w:szCs w:val="24"/>
              </w:rPr>
              <w:t>являющиеся</w:t>
            </w:r>
            <w:r>
              <w:rPr>
                <w:rFonts w:ascii="Times New Roman" w:hAnsi="Times New Roman" w:cs="Times New Roman"/>
                <w:sz w:val="24"/>
                <w:szCs w:val="24"/>
              </w:rPr>
              <w:t xml:space="preserve"> обязательным страховым обеспечением на </w:t>
            </w:r>
            <w:r>
              <w:rPr>
                <w:rFonts w:ascii="Times New Roman" w:hAnsi="Times New Roman" w:cs="Times New Roman"/>
                <w:sz w:val="24"/>
                <w:szCs w:val="24"/>
              </w:rPr>
              <w:lastRenderedPageBreak/>
              <w:t>сумму 1144,03 рублей</w:t>
            </w:r>
          </w:p>
        </w:tc>
        <w:tc>
          <w:tcPr>
            <w:tcW w:w="1695" w:type="dxa"/>
          </w:tcPr>
          <w:p w:rsidR="0007330F" w:rsidRDefault="0069775C" w:rsidP="0007330F">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устранено</w:t>
            </w:r>
          </w:p>
        </w:tc>
      </w:tr>
    </w:tbl>
    <w:p w:rsidR="00922470" w:rsidRPr="002B2C1B" w:rsidRDefault="00922470" w:rsidP="002B2C1B">
      <w:pPr>
        <w:pStyle w:val="a3"/>
        <w:spacing w:line="240" w:lineRule="auto"/>
        <w:ind w:left="0" w:firstLine="709"/>
        <w:jc w:val="both"/>
        <w:rPr>
          <w:rFonts w:ascii="Times New Roman" w:hAnsi="Times New Roman" w:cs="Times New Roman"/>
          <w:sz w:val="28"/>
          <w:szCs w:val="28"/>
        </w:rPr>
      </w:pPr>
    </w:p>
    <w:p w:rsidR="005B7BFA" w:rsidRPr="002B2C1B" w:rsidRDefault="005B7BFA" w:rsidP="006D22E9">
      <w:pPr>
        <w:pStyle w:val="a3"/>
        <w:numPr>
          <w:ilvl w:val="0"/>
          <w:numId w:val="1"/>
        </w:numPr>
        <w:spacing w:line="240" w:lineRule="auto"/>
        <w:ind w:left="0" w:firstLine="709"/>
        <w:jc w:val="both"/>
        <w:rPr>
          <w:rFonts w:ascii="Times New Roman" w:hAnsi="Times New Roman" w:cs="Times New Roman"/>
          <w:sz w:val="28"/>
          <w:szCs w:val="28"/>
        </w:rPr>
      </w:pPr>
      <w:r w:rsidRPr="002B2C1B">
        <w:rPr>
          <w:rFonts w:ascii="Times New Roman" w:hAnsi="Times New Roman" w:cs="Times New Roman"/>
          <w:sz w:val="28"/>
          <w:szCs w:val="28"/>
        </w:rPr>
        <w:t>Повышение квалификации сотрудников.</w:t>
      </w:r>
    </w:p>
    <w:tbl>
      <w:tblPr>
        <w:tblStyle w:val="a5"/>
        <w:tblW w:w="10206" w:type="dxa"/>
        <w:tblInd w:w="108" w:type="dxa"/>
        <w:tblLayout w:type="fixed"/>
        <w:tblLook w:val="04A0" w:firstRow="1" w:lastRow="0" w:firstColumn="1" w:lastColumn="0" w:noHBand="0" w:noVBand="1"/>
      </w:tblPr>
      <w:tblGrid>
        <w:gridCol w:w="4111"/>
        <w:gridCol w:w="2552"/>
        <w:gridCol w:w="3543"/>
      </w:tblGrid>
      <w:tr w:rsidR="000E4271" w:rsidRPr="002B2C1B" w:rsidTr="00791DC5">
        <w:tc>
          <w:tcPr>
            <w:tcW w:w="4111" w:type="dxa"/>
          </w:tcPr>
          <w:p w:rsidR="000E4271" w:rsidRPr="002B2C1B" w:rsidRDefault="000E4271" w:rsidP="004A4CA8">
            <w:pPr>
              <w:pStyle w:val="a3"/>
              <w:ind w:left="0"/>
              <w:jc w:val="center"/>
              <w:rPr>
                <w:rFonts w:ascii="Times New Roman" w:hAnsi="Times New Roman" w:cs="Times New Roman"/>
              </w:rPr>
            </w:pPr>
            <w:r w:rsidRPr="002B2C1B">
              <w:rPr>
                <w:rFonts w:ascii="Times New Roman" w:hAnsi="Times New Roman" w:cs="Times New Roman"/>
              </w:rPr>
              <w:t>Категория персонала (должность)</w:t>
            </w:r>
          </w:p>
        </w:tc>
        <w:tc>
          <w:tcPr>
            <w:tcW w:w="2552" w:type="dxa"/>
          </w:tcPr>
          <w:p w:rsidR="000E4271" w:rsidRPr="002B2C1B" w:rsidRDefault="000E4271" w:rsidP="004A4CA8">
            <w:pPr>
              <w:pStyle w:val="a3"/>
              <w:ind w:left="0"/>
              <w:jc w:val="center"/>
              <w:rPr>
                <w:rFonts w:ascii="Times New Roman" w:hAnsi="Times New Roman" w:cs="Times New Roman"/>
              </w:rPr>
            </w:pPr>
            <w:r w:rsidRPr="002B2C1B">
              <w:rPr>
                <w:rFonts w:ascii="Times New Roman" w:hAnsi="Times New Roman" w:cs="Times New Roman"/>
              </w:rPr>
              <w:t>Количество человек</w:t>
            </w:r>
          </w:p>
        </w:tc>
        <w:tc>
          <w:tcPr>
            <w:tcW w:w="3543" w:type="dxa"/>
          </w:tcPr>
          <w:p w:rsidR="000E4271" w:rsidRPr="002B2C1B" w:rsidRDefault="000E4271" w:rsidP="004A4CA8">
            <w:pPr>
              <w:pStyle w:val="a3"/>
              <w:ind w:left="0"/>
              <w:jc w:val="center"/>
              <w:rPr>
                <w:rFonts w:ascii="Times New Roman" w:hAnsi="Times New Roman" w:cs="Times New Roman"/>
              </w:rPr>
            </w:pPr>
            <w:r w:rsidRPr="002B2C1B">
              <w:rPr>
                <w:rFonts w:ascii="Times New Roman" w:hAnsi="Times New Roman" w:cs="Times New Roman"/>
              </w:rPr>
              <w:t>Стоимость обучения</w:t>
            </w:r>
          </w:p>
        </w:tc>
      </w:tr>
      <w:tr w:rsidR="000E4271" w:rsidRPr="002B2C1B" w:rsidTr="00791DC5">
        <w:tc>
          <w:tcPr>
            <w:tcW w:w="4111" w:type="dxa"/>
          </w:tcPr>
          <w:p w:rsidR="000E4271" w:rsidRDefault="001D3935" w:rsidP="001D3935">
            <w:pPr>
              <w:jc w:val="both"/>
              <w:rPr>
                <w:rFonts w:ascii="Times New Roman" w:hAnsi="Times New Roman" w:cs="Times New Roman"/>
                <w:sz w:val="28"/>
                <w:szCs w:val="28"/>
              </w:rPr>
            </w:pPr>
            <w:r>
              <w:rPr>
                <w:rFonts w:ascii="Times New Roman" w:hAnsi="Times New Roman" w:cs="Times New Roman"/>
                <w:sz w:val="28"/>
                <w:szCs w:val="28"/>
              </w:rPr>
              <w:t>Аппарат учреждения, директор</w:t>
            </w:r>
          </w:p>
          <w:p w:rsidR="002B1818" w:rsidRPr="002B1818" w:rsidRDefault="002B1818" w:rsidP="007B4870">
            <w:pPr>
              <w:jc w:val="both"/>
              <w:rPr>
                <w:rFonts w:ascii="Times New Roman" w:hAnsi="Times New Roman" w:cs="Times New Roman"/>
                <w:sz w:val="24"/>
                <w:szCs w:val="24"/>
              </w:rPr>
            </w:pPr>
            <w:r w:rsidRPr="002B1818">
              <w:rPr>
                <w:rFonts w:ascii="Times New Roman" w:eastAsia="Times New Roman" w:hAnsi="Times New Roman" w:cs="Times New Roman"/>
                <w:sz w:val="24"/>
                <w:szCs w:val="24"/>
              </w:rPr>
              <w:t>АНО «Академия дополнительного профессионального образования» с 06.02 по 14.03.19 «Организация и содержание деятельности психолого-медико-педагогически комиссий в современны</w:t>
            </w:r>
            <w:r w:rsidR="00EE50D2">
              <w:rPr>
                <w:rFonts w:ascii="Times New Roman" w:eastAsia="Times New Roman" w:hAnsi="Times New Roman" w:cs="Times New Roman"/>
                <w:sz w:val="24"/>
                <w:szCs w:val="24"/>
              </w:rPr>
              <w:t>х</w:t>
            </w:r>
            <w:r w:rsidRPr="002B1818">
              <w:rPr>
                <w:rFonts w:ascii="Times New Roman" w:eastAsia="Times New Roman" w:hAnsi="Times New Roman" w:cs="Times New Roman"/>
                <w:sz w:val="24"/>
                <w:szCs w:val="24"/>
              </w:rPr>
              <w:t xml:space="preserve"> условиях развития образования» г. </w:t>
            </w:r>
            <w:r w:rsidR="00EE50D2" w:rsidRPr="002B1818">
              <w:rPr>
                <w:rFonts w:ascii="Times New Roman" w:eastAsia="Times New Roman" w:hAnsi="Times New Roman" w:cs="Times New Roman"/>
                <w:sz w:val="24"/>
                <w:szCs w:val="24"/>
              </w:rPr>
              <w:t>К</w:t>
            </w:r>
            <w:r w:rsidR="00EE50D2">
              <w:rPr>
                <w:rFonts w:ascii="Times New Roman" w:eastAsia="Times New Roman" w:hAnsi="Times New Roman" w:cs="Times New Roman"/>
                <w:sz w:val="24"/>
                <w:szCs w:val="24"/>
              </w:rPr>
              <w:t xml:space="preserve">урган, </w:t>
            </w:r>
            <w:r w:rsidR="00EE50D2" w:rsidRPr="002B1818">
              <w:rPr>
                <w:rFonts w:ascii="Times New Roman" w:eastAsia="Times New Roman" w:hAnsi="Times New Roman" w:cs="Times New Roman"/>
                <w:sz w:val="24"/>
                <w:szCs w:val="24"/>
              </w:rPr>
              <w:t>144</w:t>
            </w:r>
            <w:r w:rsidRPr="002B1818">
              <w:rPr>
                <w:rFonts w:ascii="Times New Roman" w:eastAsia="Times New Roman" w:hAnsi="Times New Roman" w:cs="Times New Roman"/>
                <w:sz w:val="24"/>
                <w:szCs w:val="24"/>
              </w:rPr>
              <w:t xml:space="preserve"> часа</w:t>
            </w:r>
          </w:p>
        </w:tc>
        <w:tc>
          <w:tcPr>
            <w:tcW w:w="2552" w:type="dxa"/>
          </w:tcPr>
          <w:p w:rsidR="000E4271" w:rsidRPr="001D3935" w:rsidRDefault="001D3935" w:rsidP="001D3935">
            <w:pPr>
              <w:jc w:val="center"/>
              <w:rPr>
                <w:rFonts w:ascii="Times New Roman" w:hAnsi="Times New Roman" w:cs="Times New Roman"/>
                <w:sz w:val="28"/>
                <w:szCs w:val="28"/>
              </w:rPr>
            </w:pPr>
            <w:r w:rsidRPr="001D3935">
              <w:rPr>
                <w:rFonts w:ascii="Times New Roman" w:hAnsi="Times New Roman" w:cs="Times New Roman"/>
                <w:sz w:val="28"/>
                <w:szCs w:val="28"/>
              </w:rPr>
              <w:t>1</w:t>
            </w:r>
          </w:p>
        </w:tc>
        <w:tc>
          <w:tcPr>
            <w:tcW w:w="3543" w:type="dxa"/>
          </w:tcPr>
          <w:p w:rsidR="000E4271" w:rsidRPr="002B2C1B" w:rsidRDefault="002B1818"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2390,00 (обучена за счет личных средств)</w:t>
            </w:r>
          </w:p>
        </w:tc>
      </w:tr>
      <w:tr w:rsidR="002B1818" w:rsidRPr="002B2C1B" w:rsidTr="00791DC5">
        <w:tc>
          <w:tcPr>
            <w:tcW w:w="4111" w:type="dxa"/>
          </w:tcPr>
          <w:p w:rsidR="002B1818" w:rsidRDefault="002B1818" w:rsidP="001D39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персонал, воспитатели</w:t>
            </w:r>
          </w:p>
          <w:p w:rsidR="002B1818" w:rsidRPr="002B1818" w:rsidRDefault="002B1818" w:rsidP="001D3935">
            <w:pPr>
              <w:jc w:val="both"/>
              <w:rPr>
                <w:rFonts w:ascii="Times New Roman" w:hAnsi="Times New Roman" w:cs="Times New Roman"/>
                <w:sz w:val="24"/>
                <w:szCs w:val="24"/>
              </w:rPr>
            </w:pPr>
            <w:r w:rsidRPr="002B1818">
              <w:rPr>
                <w:rFonts w:ascii="Times New Roman" w:eastAsia="Times New Roman" w:hAnsi="Times New Roman" w:cs="Times New Roman"/>
                <w:sz w:val="24"/>
                <w:szCs w:val="24"/>
              </w:rPr>
              <w:t>АНО ДПО «Московская академия профессиональны компетенций» с 06.02 по 06.03.2019 «Методика и технологии обучения и воспитания детей дошкольного возраста с ОВЗ в условиях реализации ФГОС ДО» 72 часа</w:t>
            </w:r>
          </w:p>
        </w:tc>
        <w:tc>
          <w:tcPr>
            <w:tcW w:w="2552" w:type="dxa"/>
          </w:tcPr>
          <w:p w:rsidR="002B1818" w:rsidRPr="001D3935" w:rsidRDefault="002B1818" w:rsidP="001D3935">
            <w:pPr>
              <w:jc w:val="center"/>
              <w:rPr>
                <w:rFonts w:ascii="Times New Roman" w:hAnsi="Times New Roman" w:cs="Times New Roman"/>
                <w:sz w:val="28"/>
                <w:szCs w:val="28"/>
              </w:rPr>
            </w:pPr>
            <w:r>
              <w:rPr>
                <w:rFonts w:ascii="Times New Roman" w:hAnsi="Times New Roman" w:cs="Times New Roman"/>
                <w:sz w:val="28"/>
                <w:szCs w:val="28"/>
              </w:rPr>
              <w:t>3</w:t>
            </w:r>
          </w:p>
        </w:tc>
        <w:tc>
          <w:tcPr>
            <w:tcW w:w="3543" w:type="dxa"/>
          </w:tcPr>
          <w:p w:rsidR="002B1818" w:rsidRDefault="002B1818"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2070,00 (обучены за счет личных средств)</w:t>
            </w:r>
          </w:p>
        </w:tc>
      </w:tr>
      <w:tr w:rsidR="003246ED" w:rsidRPr="002B2C1B" w:rsidTr="00791DC5">
        <w:tc>
          <w:tcPr>
            <w:tcW w:w="4111" w:type="dxa"/>
          </w:tcPr>
          <w:p w:rsidR="003246ED" w:rsidRDefault="003246ED" w:rsidP="003246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персонал, воспитатели</w:t>
            </w:r>
          </w:p>
          <w:p w:rsidR="003246ED" w:rsidRPr="00AF1934" w:rsidRDefault="003246ED" w:rsidP="003246ED">
            <w:pPr>
              <w:jc w:val="both"/>
              <w:rPr>
                <w:rFonts w:ascii="Times New Roman" w:hAnsi="Times New Roman" w:cs="Times New Roman"/>
                <w:bCs/>
                <w:sz w:val="24"/>
                <w:szCs w:val="24"/>
              </w:rPr>
            </w:pPr>
            <w:r w:rsidRPr="00191AC5">
              <w:rPr>
                <w:rFonts w:ascii="Times New Roman" w:hAnsi="Times New Roman" w:cs="Times New Roman"/>
                <w:bCs/>
                <w:sz w:val="28"/>
                <w:szCs w:val="28"/>
              </w:rPr>
              <w:t xml:space="preserve"> </w:t>
            </w:r>
            <w:r w:rsidRPr="00AF1934">
              <w:rPr>
                <w:rFonts w:ascii="Times New Roman" w:hAnsi="Times New Roman" w:cs="Times New Roman"/>
                <w:sz w:val="24"/>
                <w:szCs w:val="24"/>
              </w:rPr>
              <w:t>АНО «Академия дополнительного профессионального образования»</w:t>
            </w:r>
            <w:r w:rsidRPr="00AF1934">
              <w:rPr>
                <w:rFonts w:ascii="Times New Roman" w:hAnsi="Times New Roman" w:cs="Times New Roman"/>
                <w:bCs/>
                <w:sz w:val="24"/>
                <w:szCs w:val="24"/>
              </w:rPr>
              <w:t xml:space="preserve"> </w:t>
            </w:r>
            <w:r w:rsidR="00AF1934" w:rsidRPr="00AF1934">
              <w:rPr>
                <w:rFonts w:ascii="Times New Roman" w:hAnsi="Times New Roman" w:cs="Times New Roman"/>
                <w:bCs/>
                <w:sz w:val="24"/>
                <w:szCs w:val="24"/>
              </w:rPr>
              <w:t xml:space="preserve">с </w:t>
            </w:r>
            <w:r w:rsidR="00AF1934" w:rsidRPr="00AF1934">
              <w:rPr>
                <w:rFonts w:ascii="Times New Roman" w:hAnsi="Times New Roman" w:cs="Times New Roman"/>
                <w:sz w:val="24"/>
                <w:szCs w:val="24"/>
              </w:rPr>
              <w:t>26.03.2019 по 23.04.2019</w:t>
            </w:r>
          </w:p>
          <w:p w:rsidR="003246ED" w:rsidRDefault="003246ED" w:rsidP="003246ED">
            <w:pPr>
              <w:jc w:val="both"/>
              <w:rPr>
                <w:rFonts w:ascii="Times New Roman" w:eastAsia="Times New Roman" w:hAnsi="Times New Roman" w:cs="Times New Roman"/>
                <w:sz w:val="28"/>
                <w:szCs w:val="28"/>
              </w:rPr>
            </w:pPr>
            <w:r w:rsidRPr="00AF1934">
              <w:rPr>
                <w:rFonts w:ascii="Times New Roman" w:hAnsi="Times New Roman" w:cs="Times New Roman"/>
                <w:bCs/>
                <w:sz w:val="24"/>
                <w:szCs w:val="24"/>
              </w:rPr>
              <w:t>«</w:t>
            </w:r>
            <w:r w:rsidRPr="00AF1934">
              <w:rPr>
                <w:rFonts w:ascii="Times New Roman" w:hAnsi="Times New Roman" w:cs="Times New Roman"/>
                <w:sz w:val="24"/>
                <w:szCs w:val="24"/>
              </w:rPr>
              <w:t>Методика и технологии обучения и воспитания детей дошкольного возраста с ОВЗ в условиях реализации ФГОС ДО», 72 часа</w:t>
            </w:r>
          </w:p>
        </w:tc>
        <w:tc>
          <w:tcPr>
            <w:tcW w:w="2552" w:type="dxa"/>
          </w:tcPr>
          <w:p w:rsidR="003246ED" w:rsidRDefault="003246ED" w:rsidP="001D3935">
            <w:pPr>
              <w:jc w:val="center"/>
              <w:rPr>
                <w:rFonts w:ascii="Times New Roman" w:hAnsi="Times New Roman" w:cs="Times New Roman"/>
                <w:sz w:val="28"/>
                <w:szCs w:val="28"/>
              </w:rPr>
            </w:pPr>
            <w:r>
              <w:rPr>
                <w:rFonts w:ascii="Times New Roman" w:hAnsi="Times New Roman" w:cs="Times New Roman"/>
                <w:sz w:val="28"/>
                <w:szCs w:val="28"/>
              </w:rPr>
              <w:t>2</w:t>
            </w:r>
          </w:p>
        </w:tc>
        <w:tc>
          <w:tcPr>
            <w:tcW w:w="3543" w:type="dxa"/>
          </w:tcPr>
          <w:p w:rsidR="003246ED" w:rsidRDefault="007E4628"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1693</w:t>
            </w:r>
            <w:r w:rsidR="003246ED">
              <w:rPr>
                <w:rFonts w:ascii="Times New Roman" w:hAnsi="Times New Roman" w:cs="Times New Roman"/>
                <w:sz w:val="28"/>
                <w:szCs w:val="28"/>
              </w:rPr>
              <w:t>,00 (обучены за счет личных средств)</w:t>
            </w:r>
          </w:p>
        </w:tc>
      </w:tr>
      <w:tr w:rsidR="003246ED" w:rsidRPr="002B2C1B" w:rsidTr="00791DC5">
        <w:tc>
          <w:tcPr>
            <w:tcW w:w="4111" w:type="dxa"/>
          </w:tcPr>
          <w:p w:rsidR="00AF1934" w:rsidRDefault="00AF1934" w:rsidP="00AF193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персонал, социальный педагог</w:t>
            </w:r>
          </w:p>
          <w:p w:rsidR="00AF1934" w:rsidRDefault="003246ED" w:rsidP="003246ED">
            <w:pPr>
              <w:jc w:val="both"/>
              <w:rPr>
                <w:rFonts w:ascii="Times New Roman" w:hAnsi="Times New Roman" w:cs="Times New Roman"/>
                <w:sz w:val="28"/>
                <w:szCs w:val="28"/>
              </w:rPr>
            </w:pPr>
            <w:r w:rsidRPr="00C674CC">
              <w:rPr>
                <w:rFonts w:ascii="Times New Roman" w:hAnsi="Times New Roman" w:cs="Times New Roman"/>
                <w:sz w:val="28"/>
                <w:szCs w:val="28"/>
              </w:rPr>
              <w:t>ООО «Мультиурок»</w:t>
            </w:r>
            <w:r w:rsidR="00AF1934">
              <w:rPr>
                <w:rFonts w:ascii="Times New Roman" w:hAnsi="Times New Roman" w:cs="Times New Roman"/>
                <w:sz w:val="28"/>
                <w:szCs w:val="28"/>
              </w:rPr>
              <w:t xml:space="preserve">  </w:t>
            </w:r>
          </w:p>
          <w:p w:rsidR="003246ED" w:rsidRPr="00AF1934" w:rsidRDefault="00AF1934" w:rsidP="003246ED">
            <w:pPr>
              <w:jc w:val="both"/>
              <w:rPr>
                <w:rFonts w:ascii="Times New Roman" w:hAnsi="Times New Roman" w:cs="Times New Roman"/>
                <w:sz w:val="24"/>
                <w:szCs w:val="24"/>
              </w:rPr>
            </w:pPr>
            <w:r w:rsidRPr="00AF1934">
              <w:rPr>
                <w:rFonts w:ascii="Times New Roman" w:hAnsi="Times New Roman" w:cs="Times New Roman"/>
                <w:sz w:val="24"/>
                <w:szCs w:val="24"/>
              </w:rPr>
              <w:t xml:space="preserve">с </w:t>
            </w:r>
            <w:r w:rsidR="00AD5A58" w:rsidRPr="00AF1934">
              <w:rPr>
                <w:rFonts w:ascii="Times New Roman" w:hAnsi="Times New Roman" w:cs="Times New Roman"/>
                <w:sz w:val="24"/>
                <w:szCs w:val="24"/>
              </w:rPr>
              <w:t>03.05.2019</w:t>
            </w:r>
            <w:r w:rsidR="00AD5A58">
              <w:rPr>
                <w:rFonts w:ascii="Times New Roman" w:hAnsi="Times New Roman" w:cs="Times New Roman"/>
                <w:sz w:val="24"/>
                <w:szCs w:val="24"/>
              </w:rPr>
              <w:t xml:space="preserve"> по</w:t>
            </w:r>
            <w:r w:rsidRPr="00AF1934">
              <w:rPr>
                <w:rFonts w:ascii="Times New Roman" w:hAnsi="Times New Roman" w:cs="Times New Roman"/>
                <w:sz w:val="24"/>
                <w:szCs w:val="24"/>
              </w:rPr>
              <w:t xml:space="preserve"> 03.06.2019</w:t>
            </w:r>
          </w:p>
          <w:p w:rsidR="003246ED" w:rsidRDefault="003246ED" w:rsidP="003246ED">
            <w:pPr>
              <w:jc w:val="both"/>
              <w:rPr>
                <w:rFonts w:ascii="Times New Roman" w:eastAsia="Times New Roman" w:hAnsi="Times New Roman" w:cs="Times New Roman"/>
                <w:sz w:val="28"/>
                <w:szCs w:val="28"/>
              </w:rPr>
            </w:pPr>
            <w:r w:rsidRPr="00AF1934">
              <w:rPr>
                <w:rFonts w:ascii="Times New Roman" w:hAnsi="Times New Roman" w:cs="Times New Roman"/>
                <w:bCs/>
                <w:sz w:val="24"/>
                <w:szCs w:val="24"/>
              </w:rPr>
              <w:t>«Кризисные состояния детей и подростков»</w:t>
            </w:r>
            <w:r w:rsidRPr="00AF1934">
              <w:rPr>
                <w:rFonts w:ascii="Times New Roman" w:hAnsi="Times New Roman" w:cs="Times New Roman"/>
                <w:sz w:val="24"/>
                <w:szCs w:val="24"/>
              </w:rPr>
              <w:t xml:space="preserve"> 72 часа</w:t>
            </w:r>
          </w:p>
        </w:tc>
        <w:tc>
          <w:tcPr>
            <w:tcW w:w="2552" w:type="dxa"/>
          </w:tcPr>
          <w:p w:rsidR="003246ED" w:rsidRDefault="003246ED" w:rsidP="001D3935">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3246ED" w:rsidRDefault="00AF1934"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810,00 (обучены за счет собственных средств)</w:t>
            </w:r>
          </w:p>
        </w:tc>
      </w:tr>
      <w:tr w:rsidR="003246ED" w:rsidRPr="002B2C1B" w:rsidTr="00791DC5">
        <w:tc>
          <w:tcPr>
            <w:tcW w:w="4111" w:type="dxa"/>
          </w:tcPr>
          <w:p w:rsidR="00AF1934" w:rsidRDefault="00AF1934" w:rsidP="00AF1934">
            <w:pPr>
              <w:jc w:val="both"/>
              <w:rPr>
                <w:rFonts w:ascii="Times New Roman" w:hAnsi="Times New Roman" w:cs="Times New Roman"/>
                <w:sz w:val="28"/>
                <w:szCs w:val="28"/>
              </w:rPr>
            </w:pPr>
            <w:r>
              <w:rPr>
                <w:rFonts w:ascii="Times New Roman" w:hAnsi="Times New Roman" w:cs="Times New Roman"/>
                <w:sz w:val="28"/>
                <w:szCs w:val="28"/>
              </w:rPr>
              <w:t>Аппарат учреждения, заместитель директора по ВиРР</w:t>
            </w:r>
          </w:p>
          <w:p w:rsidR="003246ED" w:rsidRPr="00AF1934" w:rsidRDefault="00AF1934" w:rsidP="00AF1934">
            <w:pPr>
              <w:rPr>
                <w:rFonts w:ascii="Times New Roman" w:hAnsi="Times New Roman" w:cs="Times New Roman"/>
                <w:sz w:val="24"/>
                <w:szCs w:val="24"/>
              </w:rPr>
            </w:pPr>
            <w:r w:rsidRPr="00AF1934">
              <w:rPr>
                <w:rFonts w:ascii="Times New Roman" w:hAnsi="Times New Roman" w:cs="Times New Roman"/>
                <w:sz w:val="24"/>
                <w:szCs w:val="24"/>
              </w:rPr>
              <w:t xml:space="preserve">АНО </w:t>
            </w:r>
            <w:r w:rsidR="003246ED" w:rsidRPr="00AF1934">
              <w:rPr>
                <w:rFonts w:ascii="Times New Roman" w:hAnsi="Times New Roman" w:cs="Times New Roman"/>
                <w:sz w:val="24"/>
                <w:szCs w:val="24"/>
              </w:rPr>
              <w:t>«Академия дополнительного профессионального образования»</w:t>
            </w:r>
            <w:r w:rsidRPr="00AF1934">
              <w:rPr>
                <w:rFonts w:ascii="Times New Roman" w:hAnsi="Times New Roman" w:cs="Times New Roman"/>
                <w:sz w:val="24"/>
                <w:szCs w:val="24"/>
              </w:rPr>
              <w:t xml:space="preserve"> </w:t>
            </w:r>
            <w:r w:rsidR="00AD5A58" w:rsidRPr="00AF1934">
              <w:rPr>
                <w:rFonts w:ascii="Times New Roman" w:hAnsi="Times New Roman" w:cs="Times New Roman"/>
                <w:bCs/>
                <w:sz w:val="24"/>
                <w:szCs w:val="24"/>
              </w:rPr>
              <w:t>с 24.04.2019</w:t>
            </w:r>
            <w:r w:rsidRPr="00AF1934">
              <w:rPr>
                <w:rFonts w:ascii="Times New Roman" w:hAnsi="Times New Roman" w:cs="Times New Roman"/>
                <w:sz w:val="24"/>
                <w:szCs w:val="24"/>
              </w:rPr>
              <w:t xml:space="preserve"> по 15.05.2019</w:t>
            </w:r>
          </w:p>
          <w:p w:rsidR="003246ED" w:rsidRPr="00C674CC" w:rsidRDefault="003246ED" w:rsidP="003246ED">
            <w:pPr>
              <w:jc w:val="both"/>
              <w:rPr>
                <w:rFonts w:ascii="Times New Roman" w:hAnsi="Times New Roman" w:cs="Times New Roman"/>
                <w:sz w:val="28"/>
                <w:szCs w:val="28"/>
              </w:rPr>
            </w:pPr>
            <w:r w:rsidRPr="00AF1934">
              <w:rPr>
                <w:rFonts w:ascii="Times New Roman" w:hAnsi="Times New Roman" w:cs="Times New Roman"/>
                <w:bCs/>
                <w:sz w:val="24"/>
                <w:szCs w:val="24"/>
              </w:rPr>
              <w:t>«Менеджмент в образовании. Управление дошкольной образовательной организацией в условиях реализации ФГОС ДО</w:t>
            </w:r>
            <w:r w:rsidR="00AD5A58" w:rsidRPr="00AF1934">
              <w:rPr>
                <w:rFonts w:ascii="Times New Roman" w:hAnsi="Times New Roman" w:cs="Times New Roman"/>
                <w:bCs/>
                <w:sz w:val="24"/>
                <w:szCs w:val="24"/>
              </w:rPr>
              <w:t>»</w:t>
            </w:r>
            <w:r w:rsidR="00AD5A58">
              <w:rPr>
                <w:rFonts w:ascii="Times New Roman" w:hAnsi="Times New Roman" w:cs="Times New Roman"/>
                <w:bCs/>
                <w:sz w:val="24"/>
                <w:szCs w:val="24"/>
              </w:rPr>
              <w:t xml:space="preserve">, </w:t>
            </w:r>
            <w:r w:rsidR="00AD5A58" w:rsidRPr="00AF1934">
              <w:rPr>
                <w:rFonts w:ascii="Times New Roman" w:hAnsi="Times New Roman" w:cs="Times New Roman"/>
                <w:sz w:val="24"/>
                <w:szCs w:val="24"/>
              </w:rPr>
              <w:t>72</w:t>
            </w:r>
            <w:r w:rsidRPr="00AF1934">
              <w:rPr>
                <w:rFonts w:ascii="Times New Roman" w:hAnsi="Times New Roman" w:cs="Times New Roman"/>
                <w:sz w:val="24"/>
                <w:szCs w:val="24"/>
              </w:rPr>
              <w:t xml:space="preserve"> часа</w:t>
            </w:r>
          </w:p>
        </w:tc>
        <w:tc>
          <w:tcPr>
            <w:tcW w:w="2552" w:type="dxa"/>
          </w:tcPr>
          <w:p w:rsidR="003246ED" w:rsidRDefault="00AF1934" w:rsidP="001D3935">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3246ED" w:rsidRDefault="005F057B"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7E4628">
              <w:rPr>
                <w:rFonts w:ascii="Times New Roman" w:hAnsi="Times New Roman" w:cs="Times New Roman"/>
                <w:sz w:val="28"/>
                <w:szCs w:val="28"/>
              </w:rPr>
              <w:t>491</w:t>
            </w:r>
            <w:r>
              <w:rPr>
                <w:rFonts w:ascii="Times New Roman" w:hAnsi="Times New Roman" w:cs="Times New Roman"/>
                <w:sz w:val="28"/>
                <w:szCs w:val="28"/>
              </w:rPr>
              <w:t>,00 (обучена за счет собственных средств)</w:t>
            </w:r>
          </w:p>
        </w:tc>
      </w:tr>
      <w:tr w:rsidR="00AF1934" w:rsidRPr="002B2C1B" w:rsidTr="00791DC5">
        <w:tc>
          <w:tcPr>
            <w:tcW w:w="4111" w:type="dxa"/>
          </w:tcPr>
          <w:p w:rsidR="00AF1934" w:rsidRDefault="00AF1934" w:rsidP="00AF1934">
            <w:pPr>
              <w:jc w:val="both"/>
              <w:rPr>
                <w:rFonts w:ascii="Times New Roman" w:hAnsi="Times New Roman" w:cs="Times New Roman"/>
                <w:sz w:val="28"/>
                <w:szCs w:val="28"/>
              </w:rPr>
            </w:pPr>
            <w:r>
              <w:rPr>
                <w:rFonts w:ascii="Times New Roman" w:hAnsi="Times New Roman" w:cs="Times New Roman"/>
                <w:sz w:val="28"/>
                <w:szCs w:val="28"/>
              </w:rPr>
              <w:t>Аппарат учреждения, заместитель директора по АХР</w:t>
            </w:r>
          </w:p>
          <w:p w:rsidR="00AF1934" w:rsidRPr="00AF1934" w:rsidRDefault="00AF1934" w:rsidP="00AF1934">
            <w:pPr>
              <w:jc w:val="both"/>
              <w:rPr>
                <w:rFonts w:ascii="Times New Roman" w:hAnsi="Times New Roman" w:cs="Times New Roman"/>
                <w:sz w:val="24"/>
                <w:szCs w:val="24"/>
              </w:rPr>
            </w:pPr>
            <w:r w:rsidRPr="00AF1934">
              <w:rPr>
                <w:rFonts w:ascii="Times New Roman" w:hAnsi="Times New Roman" w:cs="Times New Roman"/>
                <w:sz w:val="24"/>
                <w:szCs w:val="24"/>
              </w:rPr>
              <w:t>АНО ДПО «Учебный Центр «ПРОФИ»</w:t>
            </w:r>
            <w:r>
              <w:rPr>
                <w:rFonts w:ascii="Times New Roman" w:hAnsi="Times New Roman" w:cs="Times New Roman"/>
                <w:sz w:val="28"/>
                <w:szCs w:val="28"/>
              </w:rPr>
              <w:t xml:space="preserve"> </w:t>
            </w:r>
            <w:r w:rsidRPr="00AF1934">
              <w:rPr>
                <w:rFonts w:ascii="Times New Roman" w:hAnsi="Times New Roman" w:cs="Times New Roman"/>
                <w:sz w:val="24"/>
                <w:szCs w:val="24"/>
              </w:rPr>
              <w:t>с 23.05.2019 по 04.06.2019</w:t>
            </w:r>
          </w:p>
          <w:p w:rsidR="00AF1934" w:rsidRDefault="00AF1934" w:rsidP="00AF1934">
            <w:pPr>
              <w:jc w:val="both"/>
              <w:rPr>
                <w:rFonts w:ascii="Times New Roman" w:hAnsi="Times New Roman" w:cs="Times New Roman"/>
                <w:sz w:val="28"/>
                <w:szCs w:val="28"/>
              </w:rPr>
            </w:pPr>
            <w:r w:rsidRPr="00AF1934">
              <w:rPr>
                <w:rFonts w:ascii="Times New Roman" w:hAnsi="Times New Roman" w:cs="Times New Roman"/>
                <w:bCs/>
                <w:sz w:val="24"/>
                <w:szCs w:val="24"/>
              </w:rPr>
              <w:lastRenderedPageBreak/>
              <w:t>«Ответственный за обеспечение безопасности дорожного движения»</w:t>
            </w:r>
            <w:r>
              <w:rPr>
                <w:rFonts w:ascii="Times New Roman" w:hAnsi="Times New Roman" w:cs="Times New Roman"/>
                <w:sz w:val="28"/>
                <w:szCs w:val="28"/>
              </w:rPr>
              <w:t xml:space="preserve"> 260 часов</w:t>
            </w:r>
          </w:p>
        </w:tc>
        <w:tc>
          <w:tcPr>
            <w:tcW w:w="2552" w:type="dxa"/>
          </w:tcPr>
          <w:p w:rsidR="00AF1934" w:rsidRDefault="00AF1934" w:rsidP="001D393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543" w:type="dxa"/>
          </w:tcPr>
          <w:p w:rsidR="00AF1934" w:rsidRDefault="00AF1934"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25000,00 (обучение за счет средств бюджета)</w:t>
            </w:r>
          </w:p>
        </w:tc>
      </w:tr>
      <w:tr w:rsidR="00B12936" w:rsidRPr="002B2C1B" w:rsidTr="00791DC5">
        <w:tc>
          <w:tcPr>
            <w:tcW w:w="4111" w:type="dxa"/>
          </w:tcPr>
          <w:p w:rsidR="00B12936" w:rsidRDefault="00B12936" w:rsidP="00AF1934">
            <w:pPr>
              <w:jc w:val="both"/>
              <w:rPr>
                <w:rFonts w:ascii="Times New Roman" w:hAnsi="Times New Roman" w:cs="Times New Roman"/>
                <w:sz w:val="28"/>
                <w:szCs w:val="28"/>
              </w:rPr>
            </w:pPr>
            <w:r>
              <w:rPr>
                <w:rFonts w:ascii="Times New Roman" w:hAnsi="Times New Roman" w:cs="Times New Roman"/>
                <w:sz w:val="28"/>
                <w:szCs w:val="28"/>
              </w:rPr>
              <w:t>АНО ДПО «Московская академия профессиональных компетенций» с 28.06 – 26.07.2019 «Современные методики и технологии в деятельности социального педагога» 72 часа</w:t>
            </w:r>
          </w:p>
        </w:tc>
        <w:tc>
          <w:tcPr>
            <w:tcW w:w="2552" w:type="dxa"/>
          </w:tcPr>
          <w:p w:rsidR="00B12936" w:rsidRDefault="00B12936" w:rsidP="001D3935">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B12936" w:rsidRDefault="00CB6291" w:rsidP="00CB629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1893 </w:t>
            </w:r>
            <w:r w:rsidR="00B12936">
              <w:rPr>
                <w:rFonts w:ascii="Times New Roman" w:hAnsi="Times New Roman" w:cs="Times New Roman"/>
                <w:sz w:val="28"/>
                <w:szCs w:val="28"/>
              </w:rPr>
              <w:t>(</w:t>
            </w:r>
            <w:r>
              <w:rPr>
                <w:rFonts w:ascii="Times New Roman" w:hAnsi="Times New Roman" w:cs="Times New Roman"/>
                <w:sz w:val="28"/>
                <w:szCs w:val="28"/>
              </w:rPr>
              <w:t>обучена за счет собственных средств</w:t>
            </w:r>
            <w:r w:rsidR="00B12936">
              <w:rPr>
                <w:rFonts w:ascii="Times New Roman" w:hAnsi="Times New Roman" w:cs="Times New Roman"/>
                <w:sz w:val="28"/>
                <w:szCs w:val="28"/>
              </w:rPr>
              <w:t>)</w:t>
            </w:r>
          </w:p>
        </w:tc>
      </w:tr>
      <w:tr w:rsidR="00B12936" w:rsidRPr="002B2C1B" w:rsidTr="00791DC5">
        <w:tc>
          <w:tcPr>
            <w:tcW w:w="4111" w:type="dxa"/>
          </w:tcPr>
          <w:p w:rsidR="00B12936" w:rsidRDefault="00B12936" w:rsidP="00B12936">
            <w:pPr>
              <w:jc w:val="both"/>
              <w:rPr>
                <w:rFonts w:ascii="Times New Roman" w:hAnsi="Times New Roman" w:cs="Times New Roman"/>
                <w:sz w:val="28"/>
                <w:szCs w:val="28"/>
              </w:rPr>
            </w:pPr>
            <w:r>
              <w:rPr>
                <w:rFonts w:ascii="Times New Roman" w:hAnsi="Times New Roman" w:cs="Times New Roman"/>
                <w:sz w:val="28"/>
                <w:szCs w:val="28"/>
              </w:rPr>
              <w:t>ООО «Инфоурок» с 19.07. – 2.08.19 «Профессиональная работа в ОО по выявлению троллинга, моббинга и буллинга среди подростков» 108 часов</w:t>
            </w:r>
          </w:p>
        </w:tc>
        <w:tc>
          <w:tcPr>
            <w:tcW w:w="2552" w:type="dxa"/>
          </w:tcPr>
          <w:p w:rsidR="00B12936" w:rsidRDefault="00B12936" w:rsidP="001D3935">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B12936" w:rsidRDefault="00CB6291" w:rsidP="002B181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910 </w:t>
            </w:r>
            <w:r w:rsidR="00B12936">
              <w:rPr>
                <w:rFonts w:ascii="Times New Roman" w:hAnsi="Times New Roman" w:cs="Times New Roman"/>
                <w:sz w:val="28"/>
                <w:szCs w:val="28"/>
              </w:rPr>
              <w:t>(</w:t>
            </w:r>
            <w:r>
              <w:rPr>
                <w:rFonts w:ascii="Times New Roman" w:hAnsi="Times New Roman" w:cs="Times New Roman"/>
                <w:sz w:val="28"/>
                <w:szCs w:val="28"/>
              </w:rPr>
              <w:t>обучена за счет собственных средств</w:t>
            </w:r>
            <w:r w:rsidR="00B12936">
              <w:rPr>
                <w:rFonts w:ascii="Times New Roman" w:hAnsi="Times New Roman" w:cs="Times New Roman"/>
                <w:sz w:val="28"/>
                <w:szCs w:val="28"/>
              </w:rPr>
              <w:t>)</w:t>
            </w:r>
          </w:p>
        </w:tc>
      </w:tr>
      <w:tr w:rsidR="00352786" w:rsidRPr="002B2C1B" w:rsidTr="00791DC5">
        <w:tc>
          <w:tcPr>
            <w:tcW w:w="4111" w:type="dxa"/>
          </w:tcPr>
          <w:p w:rsidR="00352786" w:rsidRDefault="006C7B9B" w:rsidP="00B12936">
            <w:pPr>
              <w:jc w:val="both"/>
              <w:rPr>
                <w:rFonts w:ascii="Times New Roman" w:hAnsi="Times New Roman" w:cs="Times New Roman"/>
                <w:sz w:val="28"/>
                <w:szCs w:val="28"/>
              </w:rPr>
            </w:pPr>
            <w:r w:rsidRPr="00567660">
              <w:rPr>
                <w:rFonts w:ascii="Times New Roman" w:hAnsi="Times New Roman" w:cs="Times New Roman"/>
                <w:sz w:val="28"/>
                <w:szCs w:val="28"/>
              </w:rPr>
              <w:t>АНО ДПО «Институт государственных и муниципальных закупок»</w:t>
            </w:r>
            <w:r w:rsidRPr="00567660">
              <w:rPr>
                <w:rFonts w:ascii="Times New Roman" w:hAnsi="Times New Roman" w:cs="Times New Roman"/>
                <w:bCs/>
                <w:sz w:val="28"/>
                <w:szCs w:val="28"/>
              </w:rPr>
              <w:t xml:space="preserve"> «Профессиональное управление государственными и муниципальными закупками»</w:t>
            </w:r>
            <w:r>
              <w:rPr>
                <w:rFonts w:ascii="Times New Roman" w:hAnsi="Times New Roman" w:cs="Times New Roman"/>
                <w:sz w:val="28"/>
                <w:szCs w:val="28"/>
              </w:rPr>
              <w:t xml:space="preserve"> 04.10</w:t>
            </w:r>
            <w:r w:rsidRPr="00BD2694">
              <w:rPr>
                <w:rFonts w:ascii="Times New Roman" w:hAnsi="Times New Roman" w:cs="Times New Roman"/>
                <w:sz w:val="28"/>
                <w:szCs w:val="28"/>
              </w:rPr>
              <w:t>.</w:t>
            </w:r>
            <w:r>
              <w:rPr>
                <w:rFonts w:ascii="Times New Roman" w:hAnsi="Times New Roman" w:cs="Times New Roman"/>
                <w:sz w:val="28"/>
                <w:szCs w:val="28"/>
              </w:rPr>
              <w:t>2019</w:t>
            </w:r>
            <w:r w:rsidRPr="00BD2694">
              <w:rPr>
                <w:rFonts w:ascii="Times New Roman" w:hAnsi="Times New Roman" w:cs="Times New Roman"/>
                <w:sz w:val="28"/>
                <w:szCs w:val="28"/>
              </w:rPr>
              <w:t xml:space="preserve"> – </w:t>
            </w:r>
            <w:r>
              <w:rPr>
                <w:rFonts w:ascii="Times New Roman" w:hAnsi="Times New Roman" w:cs="Times New Roman"/>
                <w:sz w:val="28"/>
                <w:szCs w:val="28"/>
              </w:rPr>
              <w:t>11.11</w:t>
            </w:r>
            <w:r w:rsidRPr="00BD2694">
              <w:rPr>
                <w:rFonts w:ascii="Times New Roman" w:hAnsi="Times New Roman" w:cs="Times New Roman"/>
                <w:sz w:val="28"/>
                <w:szCs w:val="28"/>
              </w:rPr>
              <w:t>.2019</w:t>
            </w:r>
            <w:r w:rsidR="00791DC5">
              <w:rPr>
                <w:rFonts w:ascii="Times New Roman" w:hAnsi="Times New Roman" w:cs="Times New Roman"/>
                <w:sz w:val="28"/>
                <w:szCs w:val="28"/>
              </w:rPr>
              <w:t>, 280 ч.</w:t>
            </w:r>
          </w:p>
        </w:tc>
        <w:tc>
          <w:tcPr>
            <w:tcW w:w="2552" w:type="dxa"/>
          </w:tcPr>
          <w:p w:rsidR="00352786" w:rsidRDefault="006C7B9B" w:rsidP="001D3935">
            <w:pPr>
              <w:jc w:val="center"/>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352786" w:rsidRPr="00DD6C76" w:rsidRDefault="00C96860" w:rsidP="002B1818">
            <w:pPr>
              <w:pStyle w:val="a3"/>
              <w:ind w:left="0"/>
              <w:jc w:val="both"/>
              <w:rPr>
                <w:rFonts w:ascii="Times New Roman" w:hAnsi="Times New Roman" w:cs="Times New Roman"/>
                <w:color w:val="FF0000"/>
                <w:sz w:val="28"/>
                <w:szCs w:val="28"/>
              </w:rPr>
            </w:pPr>
            <w:r>
              <w:rPr>
                <w:rFonts w:ascii="Times New Roman" w:hAnsi="Times New Roman" w:cs="Times New Roman"/>
                <w:sz w:val="28"/>
                <w:szCs w:val="28"/>
              </w:rPr>
              <w:t>5000,00</w:t>
            </w:r>
            <w:r w:rsidR="00DD6C76" w:rsidRPr="00C96860">
              <w:rPr>
                <w:rFonts w:ascii="Times New Roman" w:hAnsi="Times New Roman" w:cs="Times New Roman"/>
                <w:sz w:val="28"/>
                <w:szCs w:val="28"/>
              </w:rPr>
              <w:t>(обучение за счет средств бюджета)</w:t>
            </w:r>
          </w:p>
        </w:tc>
      </w:tr>
      <w:tr w:rsidR="00791DC5" w:rsidRPr="002B2C1B" w:rsidTr="00791DC5">
        <w:tc>
          <w:tcPr>
            <w:tcW w:w="4111" w:type="dxa"/>
          </w:tcPr>
          <w:p w:rsidR="00791DC5" w:rsidRDefault="00791DC5" w:rsidP="00791DC5">
            <w:pPr>
              <w:rPr>
                <w:rFonts w:ascii="Times New Roman" w:hAnsi="Times New Roman" w:cs="Times New Roman"/>
                <w:sz w:val="28"/>
                <w:szCs w:val="28"/>
              </w:rPr>
            </w:pPr>
            <w:r w:rsidRPr="00567660">
              <w:rPr>
                <w:rFonts w:ascii="Times New Roman" w:hAnsi="Times New Roman" w:cs="Times New Roman"/>
                <w:sz w:val="28"/>
                <w:szCs w:val="28"/>
              </w:rPr>
              <w:t>ЧОУ ДПО «Академия бизнеса и управление системами» (АБиУС)</w:t>
            </w:r>
            <w:r>
              <w:rPr>
                <w:rFonts w:ascii="Times New Roman" w:hAnsi="Times New Roman" w:cs="Times New Roman"/>
                <w:sz w:val="28"/>
                <w:szCs w:val="28"/>
              </w:rPr>
              <w:t xml:space="preserve">, </w:t>
            </w:r>
            <w:r w:rsidRPr="00567660">
              <w:rPr>
                <w:rFonts w:ascii="Times New Roman" w:hAnsi="Times New Roman" w:cs="Times New Roman"/>
                <w:bCs/>
                <w:sz w:val="28"/>
                <w:szCs w:val="28"/>
              </w:rPr>
              <w:t>«Охрана труда»</w:t>
            </w:r>
            <w:r>
              <w:rPr>
                <w:rFonts w:ascii="Times New Roman" w:hAnsi="Times New Roman" w:cs="Times New Roman"/>
                <w:sz w:val="28"/>
                <w:szCs w:val="28"/>
              </w:rPr>
              <w:t xml:space="preserve"> </w:t>
            </w:r>
            <w:r w:rsidRPr="00567660">
              <w:rPr>
                <w:rFonts w:ascii="Times New Roman" w:hAnsi="Times New Roman" w:cs="Times New Roman"/>
                <w:sz w:val="28"/>
                <w:szCs w:val="28"/>
              </w:rPr>
              <w:t>28.10</w:t>
            </w:r>
            <w:r>
              <w:rPr>
                <w:rFonts w:ascii="Times New Roman" w:hAnsi="Times New Roman" w:cs="Times New Roman"/>
                <w:sz w:val="28"/>
                <w:szCs w:val="28"/>
              </w:rPr>
              <w:t>.2019</w:t>
            </w:r>
            <w:r w:rsidRPr="00567660">
              <w:rPr>
                <w:rFonts w:ascii="Times New Roman" w:hAnsi="Times New Roman" w:cs="Times New Roman"/>
                <w:sz w:val="28"/>
                <w:szCs w:val="28"/>
              </w:rPr>
              <w:t xml:space="preserve"> -04.11.2019</w:t>
            </w:r>
            <w:r>
              <w:rPr>
                <w:rFonts w:ascii="Times New Roman" w:hAnsi="Times New Roman" w:cs="Times New Roman"/>
                <w:sz w:val="28"/>
                <w:szCs w:val="28"/>
              </w:rPr>
              <w:t xml:space="preserve">, </w:t>
            </w:r>
          </w:p>
          <w:p w:rsidR="00791DC5" w:rsidRPr="00567660" w:rsidRDefault="00791DC5" w:rsidP="00791DC5">
            <w:pPr>
              <w:rPr>
                <w:rFonts w:ascii="Times New Roman" w:hAnsi="Times New Roman" w:cs="Times New Roman"/>
                <w:sz w:val="28"/>
                <w:szCs w:val="28"/>
              </w:rPr>
            </w:pPr>
            <w:r>
              <w:rPr>
                <w:rFonts w:ascii="Times New Roman" w:hAnsi="Times New Roman" w:cs="Times New Roman"/>
                <w:sz w:val="28"/>
                <w:szCs w:val="28"/>
              </w:rPr>
              <w:t>40 часов</w:t>
            </w:r>
          </w:p>
        </w:tc>
        <w:tc>
          <w:tcPr>
            <w:tcW w:w="2552" w:type="dxa"/>
          </w:tcPr>
          <w:p w:rsidR="00791DC5" w:rsidRDefault="00791DC5" w:rsidP="00791DC5">
            <w:pPr>
              <w:jc w:val="center"/>
              <w:rPr>
                <w:rFonts w:ascii="Times New Roman" w:hAnsi="Times New Roman" w:cs="Times New Roman"/>
                <w:sz w:val="28"/>
                <w:szCs w:val="28"/>
              </w:rPr>
            </w:pPr>
            <w:r>
              <w:rPr>
                <w:rFonts w:ascii="Times New Roman" w:hAnsi="Times New Roman" w:cs="Times New Roman"/>
                <w:sz w:val="28"/>
                <w:szCs w:val="28"/>
              </w:rPr>
              <w:t>4</w:t>
            </w:r>
          </w:p>
        </w:tc>
        <w:tc>
          <w:tcPr>
            <w:tcW w:w="3543" w:type="dxa"/>
          </w:tcPr>
          <w:p w:rsidR="00791DC5" w:rsidRPr="00DD6C76" w:rsidRDefault="00DD6C76" w:rsidP="00791DC5">
            <w:pPr>
              <w:pStyle w:val="a3"/>
              <w:ind w:left="0"/>
              <w:jc w:val="both"/>
              <w:rPr>
                <w:rFonts w:ascii="Times New Roman" w:hAnsi="Times New Roman" w:cs="Times New Roman"/>
                <w:color w:val="FF0000"/>
                <w:sz w:val="28"/>
                <w:szCs w:val="28"/>
              </w:rPr>
            </w:pPr>
            <w:r w:rsidRPr="00DD6C76">
              <w:rPr>
                <w:rFonts w:ascii="Times New Roman" w:hAnsi="Times New Roman" w:cs="Times New Roman"/>
                <w:sz w:val="28"/>
                <w:szCs w:val="28"/>
              </w:rPr>
              <w:t>6200 (обучение за счет собственных средств)</w:t>
            </w:r>
          </w:p>
        </w:tc>
      </w:tr>
      <w:tr w:rsidR="00791DC5" w:rsidRPr="002B2C1B" w:rsidTr="00791DC5">
        <w:tc>
          <w:tcPr>
            <w:tcW w:w="4111" w:type="dxa"/>
          </w:tcPr>
          <w:p w:rsidR="00791DC5" w:rsidRPr="00567660" w:rsidRDefault="00791DC5" w:rsidP="00791DC5">
            <w:pPr>
              <w:rPr>
                <w:rFonts w:ascii="Times New Roman" w:hAnsi="Times New Roman" w:cs="Times New Roman"/>
                <w:sz w:val="28"/>
                <w:szCs w:val="28"/>
              </w:rPr>
            </w:pPr>
            <w:r>
              <w:rPr>
                <w:rFonts w:ascii="Times New Roman" w:hAnsi="Times New Roman" w:cs="Times New Roman"/>
                <w:sz w:val="28"/>
                <w:szCs w:val="28"/>
              </w:rPr>
              <w:t xml:space="preserve">НОЧУ Центр дополнительного профессионального образования «Престиж», </w:t>
            </w:r>
            <w:r>
              <w:rPr>
                <w:rFonts w:ascii="Times New Roman" w:hAnsi="Times New Roman" w:cs="Times New Roman"/>
                <w:bCs/>
                <w:sz w:val="28"/>
                <w:szCs w:val="28"/>
              </w:rPr>
              <w:t xml:space="preserve">«Обучение должностных лиц и специалистов по гражданской обороне и чрезвычайным ситуациям», </w:t>
            </w:r>
            <w:r w:rsidRPr="00567660">
              <w:rPr>
                <w:rFonts w:ascii="Times New Roman" w:hAnsi="Times New Roman" w:cs="Times New Roman"/>
                <w:sz w:val="28"/>
                <w:szCs w:val="28"/>
              </w:rPr>
              <w:t xml:space="preserve"> </w:t>
            </w:r>
            <w:r>
              <w:rPr>
                <w:rFonts w:ascii="Times New Roman" w:hAnsi="Times New Roman" w:cs="Times New Roman"/>
                <w:sz w:val="28"/>
                <w:szCs w:val="28"/>
              </w:rPr>
              <w:t>10.12.2019 - 18.12.2019, 72 ч</w:t>
            </w:r>
          </w:p>
        </w:tc>
        <w:tc>
          <w:tcPr>
            <w:tcW w:w="2552" w:type="dxa"/>
          </w:tcPr>
          <w:p w:rsidR="00791DC5" w:rsidRDefault="00791DC5" w:rsidP="00791DC5">
            <w:pPr>
              <w:jc w:val="center"/>
              <w:rPr>
                <w:rFonts w:ascii="Times New Roman" w:hAnsi="Times New Roman" w:cs="Times New Roman"/>
                <w:sz w:val="28"/>
                <w:szCs w:val="28"/>
              </w:rPr>
            </w:pPr>
            <w:r>
              <w:rPr>
                <w:rFonts w:ascii="Times New Roman" w:hAnsi="Times New Roman" w:cs="Times New Roman"/>
                <w:sz w:val="28"/>
                <w:szCs w:val="28"/>
              </w:rPr>
              <w:t>4</w:t>
            </w:r>
          </w:p>
        </w:tc>
        <w:tc>
          <w:tcPr>
            <w:tcW w:w="3543" w:type="dxa"/>
          </w:tcPr>
          <w:p w:rsidR="00791DC5" w:rsidRDefault="00791DC5" w:rsidP="00791DC5">
            <w:pPr>
              <w:pStyle w:val="a3"/>
              <w:ind w:left="0"/>
              <w:jc w:val="both"/>
              <w:rPr>
                <w:rFonts w:ascii="Times New Roman" w:hAnsi="Times New Roman" w:cs="Times New Roman"/>
                <w:sz w:val="28"/>
                <w:szCs w:val="28"/>
              </w:rPr>
            </w:pPr>
            <w:r>
              <w:rPr>
                <w:rFonts w:ascii="Times New Roman" w:hAnsi="Times New Roman" w:cs="Times New Roman"/>
                <w:sz w:val="28"/>
                <w:szCs w:val="28"/>
              </w:rPr>
              <w:t>8000,00 (обучение за счет средств бюджета)</w:t>
            </w:r>
          </w:p>
        </w:tc>
      </w:tr>
      <w:tr w:rsidR="00791DC5" w:rsidRPr="002B2C1B" w:rsidTr="00791DC5">
        <w:tc>
          <w:tcPr>
            <w:tcW w:w="4111" w:type="dxa"/>
          </w:tcPr>
          <w:p w:rsidR="00791DC5" w:rsidRPr="00567660" w:rsidRDefault="00791DC5" w:rsidP="00791DC5">
            <w:pPr>
              <w:rPr>
                <w:rFonts w:ascii="Times New Roman" w:hAnsi="Times New Roman" w:cs="Times New Roman"/>
                <w:sz w:val="28"/>
                <w:szCs w:val="28"/>
              </w:rPr>
            </w:pPr>
            <w:r w:rsidRPr="00567660">
              <w:rPr>
                <w:rFonts w:ascii="Times New Roman" w:hAnsi="Times New Roman" w:cs="Times New Roman"/>
                <w:sz w:val="28"/>
                <w:szCs w:val="28"/>
              </w:rPr>
              <w:t>ЧОУ ДПО «Академия бизнеса и управление системами» (АБиУС)</w:t>
            </w:r>
            <w:r>
              <w:rPr>
                <w:rFonts w:ascii="Times New Roman" w:hAnsi="Times New Roman" w:cs="Times New Roman"/>
                <w:sz w:val="28"/>
                <w:szCs w:val="28"/>
              </w:rPr>
              <w:t xml:space="preserve">, </w:t>
            </w:r>
            <w:r w:rsidRPr="00567660">
              <w:rPr>
                <w:rFonts w:ascii="Times New Roman" w:hAnsi="Times New Roman" w:cs="Times New Roman"/>
                <w:bCs/>
                <w:sz w:val="28"/>
                <w:szCs w:val="28"/>
              </w:rPr>
              <w:t>«Пожарно-технический минимум для руководителей и ответственных за пожарную безопасность дошкольных учреждений и общеобразовательных школ»</w:t>
            </w:r>
            <w:r>
              <w:rPr>
                <w:rFonts w:ascii="Times New Roman" w:hAnsi="Times New Roman" w:cs="Times New Roman"/>
                <w:bCs/>
                <w:sz w:val="28"/>
                <w:szCs w:val="28"/>
              </w:rPr>
              <w:t xml:space="preserve">, </w:t>
            </w:r>
            <w:r w:rsidRPr="00567660">
              <w:rPr>
                <w:rFonts w:ascii="Times New Roman" w:hAnsi="Times New Roman" w:cs="Times New Roman"/>
                <w:sz w:val="28"/>
                <w:szCs w:val="28"/>
              </w:rPr>
              <w:t>28.10.</w:t>
            </w:r>
            <w:r>
              <w:rPr>
                <w:rFonts w:ascii="Times New Roman" w:hAnsi="Times New Roman" w:cs="Times New Roman"/>
                <w:sz w:val="28"/>
                <w:szCs w:val="28"/>
              </w:rPr>
              <w:t>2019</w:t>
            </w:r>
            <w:r w:rsidRPr="00567660">
              <w:rPr>
                <w:rFonts w:ascii="Times New Roman" w:hAnsi="Times New Roman" w:cs="Times New Roman"/>
                <w:sz w:val="28"/>
                <w:szCs w:val="28"/>
              </w:rPr>
              <w:t xml:space="preserve"> – 01.11.2019</w:t>
            </w:r>
            <w:r>
              <w:rPr>
                <w:rFonts w:ascii="Times New Roman" w:hAnsi="Times New Roman" w:cs="Times New Roman"/>
                <w:sz w:val="28"/>
                <w:szCs w:val="28"/>
              </w:rPr>
              <w:t>, 16 ч</w:t>
            </w:r>
          </w:p>
        </w:tc>
        <w:tc>
          <w:tcPr>
            <w:tcW w:w="2552" w:type="dxa"/>
          </w:tcPr>
          <w:p w:rsidR="00791DC5" w:rsidRDefault="00791DC5" w:rsidP="00791DC5">
            <w:pPr>
              <w:jc w:val="center"/>
              <w:rPr>
                <w:rFonts w:ascii="Times New Roman" w:hAnsi="Times New Roman" w:cs="Times New Roman"/>
                <w:sz w:val="28"/>
                <w:szCs w:val="28"/>
              </w:rPr>
            </w:pPr>
            <w:r>
              <w:rPr>
                <w:rFonts w:ascii="Times New Roman" w:hAnsi="Times New Roman" w:cs="Times New Roman"/>
                <w:sz w:val="28"/>
                <w:szCs w:val="28"/>
              </w:rPr>
              <w:t>4</w:t>
            </w:r>
          </w:p>
        </w:tc>
        <w:tc>
          <w:tcPr>
            <w:tcW w:w="3543" w:type="dxa"/>
          </w:tcPr>
          <w:p w:rsidR="00791DC5" w:rsidRDefault="00DD6C76" w:rsidP="00791DC5">
            <w:pPr>
              <w:pStyle w:val="a3"/>
              <w:ind w:left="0"/>
              <w:jc w:val="both"/>
              <w:rPr>
                <w:rFonts w:ascii="Times New Roman" w:hAnsi="Times New Roman" w:cs="Times New Roman"/>
                <w:sz w:val="28"/>
                <w:szCs w:val="28"/>
              </w:rPr>
            </w:pPr>
            <w:r w:rsidRPr="00DD6C76">
              <w:rPr>
                <w:rFonts w:ascii="Times New Roman" w:hAnsi="Times New Roman" w:cs="Times New Roman"/>
                <w:sz w:val="28"/>
                <w:szCs w:val="28"/>
              </w:rPr>
              <w:t>6600 (обучение за счет собственных средств)</w:t>
            </w:r>
          </w:p>
        </w:tc>
      </w:tr>
      <w:tr w:rsidR="00791DC5" w:rsidRPr="002B2C1B" w:rsidTr="00791DC5">
        <w:tc>
          <w:tcPr>
            <w:tcW w:w="4111" w:type="dxa"/>
          </w:tcPr>
          <w:p w:rsidR="00791DC5" w:rsidRPr="009353A8" w:rsidRDefault="00791DC5" w:rsidP="00791DC5">
            <w:pPr>
              <w:jc w:val="both"/>
              <w:rPr>
                <w:rFonts w:ascii="Times New Roman" w:eastAsia="Times New Roman" w:hAnsi="Times New Roman" w:cs="Times New Roman"/>
                <w:color w:val="FF0000"/>
                <w:sz w:val="28"/>
                <w:szCs w:val="28"/>
              </w:rPr>
            </w:pPr>
          </w:p>
        </w:tc>
        <w:tc>
          <w:tcPr>
            <w:tcW w:w="2552" w:type="dxa"/>
          </w:tcPr>
          <w:p w:rsidR="00791DC5" w:rsidRDefault="00DD6C76" w:rsidP="00791DC5">
            <w:pPr>
              <w:rPr>
                <w:rFonts w:ascii="Times New Roman" w:hAnsi="Times New Roman" w:cs="Times New Roman"/>
                <w:sz w:val="28"/>
                <w:szCs w:val="28"/>
              </w:rPr>
            </w:pPr>
            <w:r>
              <w:rPr>
                <w:rFonts w:ascii="Times New Roman" w:hAnsi="Times New Roman" w:cs="Times New Roman"/>
                <w:sz w:val="28"/>
                <w:szCs w:val="28"/>
              </w:rPr>
              <w:t>23</w:t>
            </w:r>
            <w:r w:rsidR="00791DC5">
              <w:rPr>
                <w:rFonts w:ascii="Times New Roman" w:hAnsi="Times New Roman" w:cs="Times New Roman"/>
                <w:sz w:val="28"/>
                <w:szCs w:val="28"/>
              </w:rPr>
              <w:t xml:space="preserve"> человек</w:t>
            </w:r>
            <w:r>
              <w:rPr>
                <w:rFonts w:ascii="Times New Roman" w:hAnsi="Times New Roman" w:cs="Times New Roman"/>
                <w:sz w:val="28"/>
                <w:szCs w:val="28"/>
              </w:rPr>
              <w:t>а</w:t>
            </w:r>
          </w:p>
        </w:tc>
        <w:tc>
          <w:tcPr>
            <w:tcW w:w="3543" w:type="dxa"/>
          </w:tcPr>
          <w:p w:rsidR="00791DC5" w:rsidRDefault="00791DC5" w:rsidP="00791DC5">
            <w:pPr>
              <w:pStyle w:val="a3"/>
              <w:ind w:left="0"/>
              <w:jc w:val="both"/>
              <w:rPr>
                <w:rFonts w:ascii="Times New Roman" w:hAnsi="Times New Roman" w:cs="Times New Roman"/>
                <w:sz w:val="28"/>
                <w:szCs w:val="28"/>
              </w:rPr>
            </w:pPr>
          </w:p>
        </w:tc>
      </w:tr>
    </w:tbl>
    <w:p w:rsidR="005B7BFA" w:rsidRPr="002B2C1B" w:rsidRDefault="005B7BFA" w:rsidP="002B2C1B">
      <w:pPr>
        <w:pStyle w:val="a3"/>
        <w:spacing w:line="240" w:lineRule="auto"/>
        <w:ind w:left="0" w:firstLine="709"/>
        <w:jc w:val="both"/>
        <w:rPr>
          <w:rFonts w:ascii="Times New Roman" w:hAnsi="Times New Roman" w:cs="Times New Roman"/>
          <w:sz w:val="28"/>
          <w:szCs w:val="28"/>
        </w:rPr>
      </w:pPr>
    </w:p>
    <w:p w:rsidR="00C67363" w:rsidRPr="00A72800" w:rsidRDefault="002B2C1B" w:rsidP="006D22E9">
      <w:pPr>
        <w:pStyle w:val="a3"/>
        <w:numPr>
          <w:ilvl w:val="0"/>
          <w:numId w:val="1"/>
        </w:numPr>
        <w:spacing w:line="240" w:lineRule="auto"/>
        <w:ind w:left="0" w:firstLine="709"/>
        <w:jc w:val="both"/>
        <w:rPr>
          <w:rFonts w:ascii="Times New Roman" w:hAnsi="Times New Roman" w:cs="Times New Roman"/>
          <w:sz w:val="28"/>
          <w:szCs w:val="28"/>
        </w:rPr>
      </w:pPr>
      <w:r w:rsidRPr="00A72800">
        <w:rPr>
          <w:rFonts w:ascii="Times New Roman" w:hAnsi="Times New Roman" w:cs="Times New Roman"/>
          <w:sz w:val="28"/>
          <w:szCs w:val="28"/>
        </w:rPr>
        <w:lastRenderedPageBreak/>
        <w:t>Материально-техническое обеспечение. Проведение ремонтных работ.</w:t>
      </w:r>
    </w:p>
    <w:tbl>
      <w:tblPr>
        <w:tblStyle w:val="a5"/>
        <w:tblW w:w="0" w:type="auto"/>
        <w:tblInd w:w="108" w:type="dxa"/>
        <w:tblLook w:val="04A0" w:firstRow="1" w:lastRow="0" w:firstColumn="1" w:lastColumn="0" w:noHBand="0" w:noVBand="1"/>
      </w:tblPr>
      <w:tblGrid>
        <w:gridCol w:w="7411"/>
        <w:gridCol w:w="2676"/>
      </w:tblGrid>
      <w:tr w:rsidR="00A72800" w:rsidRPr="00A72800" w:rsidTr="000C64FC">
        <w:tc>
          <w:tcPr>
            <w:tcW w:w="7513" w:type="dxa"/>
          </w:tcPr>
          <w:p w:rsidR="000C64FC" w:rsidRPr="00A72800" w:rsidRDefault="000C64FC"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Наименование показателя</w:t>
            </w:r>
          </w:p>
        </w:tc>
        <w:tc>
          <w:tcPr>
            <w:tcW w:w="2693" w:type="dxa"/>
          </w:tcPr>
          <w:p w:rsidR="00F85981" w:rsidRPr="00A72800" w:rsidRDefault="00F85981" w:rsidP="00F85981">
            <w:pPr>
              <w:pStyle w:val="a3"/>
              <w:ind w:left="0"/>
              <w:jc w:val="center"/>
              <w:rPr>
                <w:rFonts w:ascii="Times New Roman" w:hAnsi="Times New Roman" w:cs="Times New Roman"/>
                <w:sz w:val="28"/>
                <w:szCs w:val="28"/>
              </w:rPr>
            </w:pPr>
            <w:r w:rsidRPr="00A72800">
              <w:rPr>
                <w:rFonts w:ascii="Times New Roman" w:hAnsi="Times New Roman" w:cs="Times New Roman"/>
                <w:sz w:val="28"/>
                <w:szCs w:val="28"/>
              </w:rPr>
              <w:t>Фактическая</w:t>
            </w:r>
          </w:p>
          <w:p w:rsidR="000C64FC" w:rsidRPr="00A72800" w:rsidRDefault="00F85981" w:rsidP="00F85981">
            <w:pPr>
              <w:pStyle w:val="a3"/>
              <w:ind w:left="0"/>
              <w:jc w:val="center"/>
              <w:rPr>
                <w:rFonts w:ascii="Times New Roman" w:hAnsi="Times New Roman" w:cs="Times New Roman"/>
                <w:sz w:val="28"/>
                <w:szCs w:val="28"/>
              </w:rPr>
            </w:pPr>
            <w:r w:rsidRPr="00A72800">
              <w:rPr>
                <w:rFonts w:ascii="Times New Roman" w:hAnsi="Times New Roman" w:cs="Times New Roman"/>
                <w:sz w:val="28"/>
                <w:szCs w:val="28"/>
              </w:rPr>
              <w:t>с</w:t>
            </w:r>
            <w:r w:rsidR="000C64FC" w:rsidRPr="00A72800">
              <w:rPr>
                <w:rFonts w:ascii="Times New Roman" w:hAnsi="Times New Roman" w:cs="Times New Roman"/>
                <w:sz w:val="28"/>
                <w:szCs w:val="28"/>
              </w:rPr>
              <w:t>тоимость, руб.</w:t>
            </w:r>
            <w:r w:rsidRPr="00A72800">
              <w:rPr>
                <w:rFonts w:ascii="Times New Roman" w:hAnsi="Times New Roman" w:cs="Times New Roman"/>
                <w:sz w:val="28"/>
                <w:szCs w:val="28"/>
              </w:rPr>
              <w:t>коп.</w:t>
            </w:r>
          </w:p>
        </w:tc>
      </w:tr>
      <w:tr w:rsidR="00A72800" w:rsidRPr="00A72800" w:rsidTr="000C64FC">
        <w:tc>
          <w:tcPr>
            <w:tcW w:w="7513" w:type="dxa"/>
          </w:tcPr>
          <w:p w:rsidR="000C64FC" w:rsidRPr="00A72800" w:rsidRDefault="000C64FC"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Капитальный ремонт</w:t>
            </w:r>
          </w:p>
        </w:tc>
        <w:tc>
          <w:tcPr>
            <w:tcW w:w="2693" w:type="dxa"/>
          </w:tcPr>
          <w:p w:rsidR="000C64FC" w:rsidRPr="00A72800" w:rsidRDefault="006338B1"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0</w:t>
            </w:r>
          </w:p>
        </w:tc>
      </w:tr>
      <w:tr w:rsidR="00A72800" w:rsidRPr="00A72800" w:rsidTr="000C64FC">
        <w:tc>
          <w:tcPr>
            <w:tcW w:w="7513" w:type="dxa"/>
          </w:tcPr>
          <w:p w:rsidR="000C64FC" w:rsidRDefault="000C64FC"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Текущий ремонт</w:t>
            </w:r>
            <w:r w:rsidR="00A72800">
              <w:rPr>
                <w:rFonts w:ascii="Times New Roman" w:hAnsi="Times New Roman" w:cs="Times New Roman"/>
                <w:sz w:val="28"/>
                <w:szCs w:val="28"/>
              </w:rPr>
              <w:t>, здание детского дома</w:t>
            </w:r>
          </w:p>
          <w:p w:rsidR="00A72800" w:rsidRPr="00A72800" w:rsidRDefault="00A72800" w:rsidP="00C76E72">
            <w:pPr>
              <w:pStyle w:val="a3"/>
              <w:ind w:left="0"/>
              <w:jc w:val="both"/>
              <w:rPr>
                <w:rFonts w:ascii="Times New Roman" w:hAnsi="Times New Roman" w:cs="Times New Roman"/>
                <w:sz w:val="28"/>
                <w:szCs w:val="28"/>
              </w:rPr>
            </w:pPr>
            <w:r>
              <w:rPr>
                <w:rFonts w:ascii="Times New Roman" w:hAnsi="Times New Roman" w:cs="Times New Roman"/>
                <w:sz w:val="28"/>
                <w:szCs w:val="28"/>
              </w:rPr>
              <w:t>Текущий ремонт, филиал с. Новгородка</w:t>
            </w:r>
          </w:p>
        </w:tc>
        <w:tc>
          <w:tcPr>
            <w:tcW w:w="2693" w:type="dxa"/>
          </w:tcPr>
          <w:p w:rsidR="000C64FC" w:rsidRDefault="00CB6291"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40000,00</w:t>
            </w:r>
          </w:p>
          <w:p w:rsidR="00A72800" w:rsidRPr="00A72800" w:rsidRDefault="00A72800" w:rsidP="00C76E72">
            <w:pPr>
              <w:pStyle w:val="a3"/>
              <w:ind w:left="0"/>
              <w:jc w:val="both"/>
              <w:rPr>
                <w:rFonts w:ascii="Times New Roman" w:hAnsi="Times New Roman" w:cs="Times New Roman"/>
                <w:sz w:val="28"/>
                <w:szCs w:val="28"/>
              </w:rPr>
            </w:pPr>
            <w:r>
              <w:rPr>
                <w:rFonts w:ascii="Times New Roman" w:hAnsi="Times New Roman" w:cs="Times New Roman"/>
                <w:sz w:val="28"/>
                <w:szCs w:val="28"/>
              </w:rPr>
              <w:t>415803,00</w:t>
            </w:r>
          </w:p>
        </w:tc>
      </w:tr>
      <w:tr w:rsidR="00A72800" w:rsidRPr="00A72800" w:rsidTr="000C64FC">
        <w:tc>
          <w:tcPr>
            <w:tcW w:w="7513" w:type="dxa"/>
          </w:tcPr>
          <w:p w:rsidR="000C64FC" w:rsidRDefault="000C64FC" w:rsidP="00C76E72">
            <w:pPr>
              <w:pStyle w:val="a3"/>
              <w:ind w:left="0"/>
              <w:jc w:val="both"/>
              <w:rPr>
                <w:rFonts w:ascii="Times New Roman" w:hAnsi="Times New Roman" w:cs="Times New Roman"/>
                <w:sz w:val="28"/>
                <w:szCs w:val="28"/>
              </w:rPr>
            </w:pPr>
            <w:r w:rsidRPr="00A72800">
              <w:rPr>
                <w:rFonts w:ascii="Times New Roman" w:hAnsi="Times New Roman" w:cs="Times New Roman"/>
                <w:sz w:val="28"/>
                <w:szCs w:val="28"/>
              </w:rPr>
              <w:t>Приобретение основных средств</w:t>
            </w:r>
            <w:r w:rsidR="00BA7624" w:rsidRPr="00A72800">
              <w:rPr>
                <w:rFonts w:ascii="Times New Roman" w:hAnsi="Times New Roman" w:cs="Times New Roman"/>
                <w:sz w:val="28"/>
                <w:szCs w:val="28"/>
              </w:rPr>
              <w:t xml:space="preserve"> (КВФО 2: стулья, сейф, весы)</w:t>
            </w:r>
          </w:p>
          <w:p w:rsidR="00A72800" w:rsidRPr="00A72800" w:rsidRDefault="00A72800" w:rsidP="00A7280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филиал с. Новгородка </w:t>
            </w:r>
          </w:p>
        </w:tc>
        <w:tc>
          <w:tcPr>
            <w:tcW w:w="2693" w:type="dxa"/>
          </w:tcPr>
          <w:p w:rsidR="000C64FC" w:rsidRDefault="00A72800" w:rsidP="00C76E72">
            <w:pPr>
              <w:pStyle w:val="a3"/>
              <w:ind w:left="0"/>
              <w:jc w:val="both"/>
              <w:rPr>
                <w:rFonts w:ascii="Times New Roman" w:hAnsi="Times New Roman" w:cs="Times New Roman"/>
                <w:sz w:val="28"/>
                <w:szCs w:val="28"/>
              </w:rPr>
            </w:pPr>
            <w:r>
              <w:rPr>
                <w:rFonts w:ascii="Times New Roman" w:hAnsi="Times New Roman" w:cs="Times New Roman"/>
                <w:sz w:val="28"/>
                <w:szCs w:val="28"/>
              </w:rPr>
              <w:t>156860,90</w:t>
            </w:r>
          </w:p>
          <w:p w:rsidR="00A72800" w:rsidRDefault="00A72800" w:rsidP="00C76E72">
            <w:pPr>
              <w:pStyle w:val="a3"/>
              <w:ind w:left="0"/>
              <w:jc w:val="both"/>
              <w:rPr>
                <w:rFonts w:ascii="Times New Roman" w:hAnsi="Times New Roman" w:cs="Times New Roman"/>
                <w:sz w:val="28"/>
                <w:szCs w:val="28"/>
              </w:rPr>
            </w:pPr>
          </w:p>
          <w:p w:rsidR="00A72800" w:rsidRPr="00A72800" w:rsidRDefault="00A72800" w:rsidP="00C76E7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383917,00 </w:t>
            </w:r>
          </w:p>
        </w:tc>
      </w:tr>
    </w:tbl>
    <w:p w:rsidR="00C76E72" w:rsidRPr="00CB6291" w:rsidRDefault="00C76E72" w:rsidP="00C76E72">
      <w:pPr>
        <w:pStyle w:val="a3"/>
        <w:spacing w:line="240" w:lineRule="auto"/>
        <w:ind w:left="709"/>
        <w:jc w:val="both"/>
        <w:rPr>
          <w:rFonts w:ascii="Times New Roman" w:hAnsi="Times New Roman" w:cs="Times New Roman"/>
          <w:sz w:val="28"/>
          <w:szCs w:val="28"/>
        </w:rPr>
      </w:pPr>
    </w:p>
    <w:p w:rsidR="00D64FAE" w:rsidRDefault="006167AE" w:rsidP="006D22E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Сельское хозяйство – не </w:t>
      </w:r>
      <w:r w:rsidR="00240620">
        <w:rPr>
          <w:rFonts w:ascii="Times New Roman" w:hAnsi="Times New Roman" w:cs="Times New Roman"/>
          <w:sz w:val="28"/>
          <w:szCs w:val="28"/>
        </w:rPr>
        <w:t>осуществляется</w:t>
      </w:r>
    </w:p>
    <w:p w:rsidR="00D947CC" w:rsidRDefault="00D947CC" w:rsidP="00D947CC">
      <w:pPr>
        <w:pStyle w:val="a3"/>
        <w:spacing w:line="240" w:lineRule="auto"/>
        <w:ind w:left="709"/>
        <w:jc w:val="both"/>
        <w:rPr>
          <w:rFonts w:ascii="Times New Roman" w:hAnsi="Times New Roman" w:cs="Times New Roman"/>
          <w:sz w:val="28"/>
          <w:szCs w:val="28"/>
        </w:rPr>
      </w:pPr>
    </w:p>
    <w:p w:rsidR="00D947CC" w:rsidRDefault="006167AE" w:rsidP="006D22E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спонсорской помощи.</w:t>
      </w:r>
    </w:p>
    <w:p w:rsidR="00D64FAE" w:rsidRDefault="006167AE" w:rsidP="00240620">
      <w:pPr>
        <w:spacing w:after="0"/>
        <w:ind w:firstLine="708"/>
        <w:jc w:val="both"/>
        <w:rPr>
          <w:rFonts w:ascii="Times New Roman" w:eastAsia="Times New Roman" w:hAnsi="Times New Roman" w:cs="Times New Roman"/>
          <w:sz w:val="28"/>
          <w:szCs w:val="28"/>
        </w:rPr>
      </w:pPr>
      <w:r w:rsidRPr="006167AE">
        <w:rPr>
          <w:rFonts w:ascii="Times New Roman" w:eastAsia="Times New Roman" w:hAnsi="Times New Roman" w:cs="Times New Roman"/>
          <w:sz w:val="28"/>
          <w:szCs w:val="28"/>
          <w:lang w:eastAsia="ar-SA"/>
        </w:rPr>
        <w:t xml:space="preserve">По результатам работы учреждения по привлечению благотворительных </w:t>
      </w:r>
      <w:r>
        <w:rPr>
          <w:rFonts w:ascii="Times New Roman" w:eastAsia="Times New Roman" w:hAnsi="Times New Roman" w:cs="Times New Roman"/>
          <w:sz w:val="28"/>
          <w:szCs w:val="28"/>
          <w:lang w:eastAsia="ar-SA"/>
        </w:rPr>
        <w:t xml:space="preserve">и спонсорских </w:t>
      </w:r>
      <w:r w:rsidRPr="006167AE">
        <w:rPr>
          <w:rFonts w:ascii="Times New Roman" w:eastAsia="Times New Roman" w:hAnsi="Times New Roman" w:cs="Times New Roman"/>
          <w:sz w:val="28"/>
          <w:szCs w:val="28"/>
          <w:lang w:eastAsia="ar-SA"/>
        </w:rPr>
        <w:t>средств</w:t>
      </w:r>
      <w:r w:rsidR="006F6C70">
        <w:rPr>
          <w:rFonts w:ascii="Times New Roman" w:eastAsia="Times New Roman" w:hAnsi="Times New Roman" w:cs="Times New Roman"/>
          <w:sz w:val="28"/>
          <w:szCs w:val="28"/>
          <w:lang w:eastAsia="ar-SA"/>
        </w:rPr>
        <w:t xml:space="preserve"> года</w:t>
      </w:r>
      <w:r w:rsidRPr="006167AE">
        <w:rPr>
          <w:rFonts w:ascii="Times New Roman" w:eastAsia="Times New Roman" w:hAnsi="Times New Roman" w:cs="Times New Roman"/>
          <w:sz w:val="28"/>
          <w:szCs w:val="28"/>
          <w:lang w:eastAsia="ar-SA"/>
        </w:rPr>
        <w:t xml:space="preserve">, направленных на улучшение материально-технической базы   </w:t>
      </w:r>
      <w:r w:rsidR="006C7B9B">
        <w:rPr>
          <w:rFonts w:ascii="Times New Roman" w:eastAsia="Times New Roman" w:hAnsi="Times New Roman" w:cs="Times New Roman"/>
          <w:sz w:val="28"/>
          <w:szCs w:val="28"/>
          <w:lang w:eastAsia="ar-SA"/>
        </w:rPr>
        <w:t>в 2019</w:t>
      </w:r>
      <w:r w:rsidR="00352786">
        <w:rPr>
          <w:rFonts w:ascii="Times New Roman" w:eastAsia="Times New Roman" w:hAnsi="Times New Roman" w:cs="Times New Roman"/>
          <w:sz w:val="28"/>
          <w:szCs w:val="28"/>
          <w:lang w:eastAsia="ar-SA"/>
        </w:rPr>
        <w:t xml:space="preserve"> году</w:t>
      </w:r>
      <w:r w:rsidR="006F6C70">
        <w:rPr>
          <w:rFonts w:ascii="Times New Roman" w:eastAsia="Times New Roman" w:hAnsi="Times New Roman" w:cs="Times New Roman"/>
          <w:sz w:val="28"/>
          <w:szCs w:val="28"/>
          <w:lang w:eastAsia="ar-SA"/>
        </w:rPr>
        <w:t xml:space="preserve"> </w:t>
      </w:r>
      <w:r w:rsidRPr="006167AE">
        <w:rPr>
          <w:rFonts w:ascii="Times New Roman" w:eastAsia="Times New Roman" w:hAnsi="Times New Roman" w:cs="Times New Roman"/>
          <w:sz w:val="28"/>
          <w:szCs w:val="28"/>
          <w:lang w:eastAsia="ar-SA"/>
        </w:rPr>
        <w:t>совместно с Попечительским советом, были привлечены денежные средства и материал</w:t>
      </w:r>
      <w:r>
        <w:rPr>
          <w:rFonts w:ascii="Times New Roman" w:eastAsia="Times New Roman" w:hAnsi="Times New Roman" w:cs="Times New Roman"/>
          <w:sz w:val="28"/>
          <w:szCs w:val="28"/>
          <w:lang w:eastAsia="ar-SA"/>
        </w:rPr>
        <w:t>ьные ценности</w:t>
      </w:r>
      <w:r w:rsidRPr="006167AE">
        <w:rPr>
          <w:rFonts w:ascii="Times New Roman" w:eastAsia="Times New Roman" w:hAnsi="Times New Roman" w:cs="Times New Roman"/>
          <w:sz w:val="28"/>
          <w:szCs w:val="28"/>
          <w:lang w:eastAsia="ar-SA"/>
        </w:rPr>
        <w:t xml:space="preserve"> в сумме   </w:t>
      </w:r>
      <w:r w:rsidR="00C96860">
        <w:rPr>
          <w:rFonts w:ascii="Times New Roman" w:eastAsia="Times New Roman" w:hAnsi="Times New Roman" w:cs="Times New Roman"/>
          <w:sz w:val="28"/>
          <w:szCs w:val="28"/>
          <w:lang w:eastAsia="ar-SA"/>
        </w:rPr>
        <w:t>109</w:t>
      </w:r>
      <w:r w:rsidR="00102405">
        <w:rPr>
          <w:rFonts w:ascii="Times New Roman" w:eastAsia="Times New Roman" w:hAnsi="Times New Roman" w:cs="Times New Roman"/>
          <w:sz w:val="28"/>
          <w:szCs w:val="28"/>
          <w:lang w:eastAsia="ar-SA"/>
        </w:rPr>
        <w:t>9691,55</w:t>
      </w:r>
      <w:r w:rsidRPr="00C46A54">
        <w:rPr>
          <w:rFonts w:ascii="Times New Roman" w:eastAsia="Times New Roman" w:hAnsi="Times New Roman" w:cs="Times New Roman"/>
          <w:sz w:val="28"/>
          <w:szCs w:val="28"/>
          <w:lang w:eastAsia="ar-SA"/>
        </w:rPr>
        <w:t xml:space="preserve">   </w:t>
      </w:r>
      <w:r w:rsidRPr="006167AE">
        <w:rPr>
          <w:rFonts w:ascii="Times New Roman" w:eastAsia="Times New Roman" w:hAnsi="Times New Roman" w:cs="Times New Roman"/>
          <w:sz w:val="28"/>
          <w:szCs w:val="28"/>
          <w:lang w:eastAsia="ar-SA"/>
        </w:rPr>
        <w:t xml:space="preserve">рублей. </w:t>
      </w:r>
      <w:r w:rsidRPr="006167AE">
        <w:rPr>
          <w:rFonts w:ascii="Times New Roman" w:eastAsia="Times New Roman" w:hAnsi="Times New Roman" w:cs="Times New Roman"/>
          <w:b/>
          <w:sz w:val="28"/>
          <w:szCs w:val="28"/>
          <w:lang w:eastAsia="ar-SA"/>
        </w:rPr>
        <w:t>(Приложение).</w:t>
      </w:r>
    </w:p>
    <w:p w:rsidR="00240620" w:rsidRPr="00240620" w:rsidRDefault="00240620" w:rsidP="00240620">
      <w:pPr>
        <w:spacing w:after="0"/>
        <w:ind w:firstLine="708"/>
        <w:jc w:val="both"/>
        <w:rPr>
          <w:rFonts w:ascii="Times New Roman" w:eastAsia="Times New Roman" w:hAnsi="Times New Roman" w:cs="Times New Roman"/>
          <w:sz w:val="28"/>
          <w:szCs w:val="28"/>
        </w:rPr>
      </w:pPr>
    </w:p>
    <w:p w:rsidR="000C64FC" w:rsidRDefault="00D947CC" w:rsidP="000C64FC">
      <w:pPr>
        <w:pStyle w:val="a3"/>
        <w:numPr>
          <w:ilvl w:val="0"/>
          <w:numId w:val="9"/>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Итоги основной д</w:t>
      </w:r>
      <w:r w:rsidR="000C64FC" w:rsidRPr="000C64FC">
        <w:rPr>
          <w:rFonts w:ascii="Times New Roman" w:hAnsi="Times New Roman" w:cs="Times New Roman"/>
          <w:b/>
          <w:sz w:val="28"/>
          <w:szCs w:val="28"/>
        </w:rPr>
        <w:t>еятельност</w:t>
      </w:r>
      <w:r>
        <w:rPr>
          <w:rFonts w:ascii="Times New Roman" w:hAnsi="Times New Roman" w:cs="Times New Roman"/>
          <w:b/>
          <w:sz w:val="28"/>
          <w:szCs w:val="28"/>
        </w:rPr>
        <w:t>и</w:t>
      </w:r>
      <w:r w:rsidR="000C64FC" w:rsidRPr="000C64FC">
        <w:rPr>
          <w:rFonts w:ascii="Times New Roman" w:hAnsi="Times New Roman" w:cs="Times New Roman"/>
          <w:b/>
          <w:sz w:val="28"/>
          <w:szCs w:val="28"/>
        </w:rPr>
        <w:t xml:space="preserve"> учреждения.</w:t>
      </w:r>
    </w:p>
    <w:p w:rsidR="006167AE" w:rsidRPr="009C5170" w:rsidRDefault="006167AE" w:rsidP="006167AE">
      <w:pPr>
        <w:spacing w:after="0"/>
        <w:ind w:firstLine="708"/>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 xml:space="preserve">Учреждение осуществляет свою деятельность в соответствии с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областными законами, правовыми актами Законодательного Собрания Амурской области, Правительства Амурской области, губернатора Амурской области, принятыми в рамках их компетенции, Уставом, локальными актами. </w:t>
      </w:r>
    </w:p>
    <w:p w:rsidR="00240620" w:rsidRDefault="006167AE" w:rsidP="006167AE">
      <w:pPr>
        <w:spacing w:after="0"/>
        <w:ind w:firstLine="709"/>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Деятельность медицинского персонала учреждения направлена на своевременное оказание медицинской помощи воспитанникам, проведение профилактических мероприятий по предупреждению заболеваемости воспитанников детского дома. В штате сотрудников медицинской службы 6 ставок, 0,75 – врач педиатр и 0,25 заведующий отделением), 4 медицинских сестры, 1 диет</w:t>
      </w:r>
      <w:r w:rsidR="0047036F">
        <w:rPr>
          <w:rFonts w:ascii="Times New Roman" w:eastAsia="Times New Roman" w:hAnsi="Times New Roman" w:cs="Times New Roman"/>
          <w:sz w:val="28"/>
          <w:szCs w:val="28"/>
        </w:rPr>
        <w:t xml:space="preserve">ическая </w:t>
      </w:r>
      <w:r w:rsidRPr="009C5170">
        <w:rPr>
          <w:rFonts w:ascii="Times New Roman" w:eastAsia="Times New Roman" w:hAnsi="Times New Roman" w:cs="Times New Roman"/>
          <w:sz w:val="28"/>
          <w:szCs w:val="28"/>
        </w:rPr>
        <w:t xml:space="preserve">сестра, весь медицинский персонал имеет обучение и необходимые документы, подтверждающий уровень их квалификации, право на ведение медицинской деятельности. </w:t>
      </w:r>
      <w:r w:rsidR="00240620">
        <w:rPr>
          <w:rFonts w:ascii="Times New Roman" w:eastAsia="Times New Roman" w:hAnsi="Times New Roman" w:cs="Times New Roman"/>
          <w:sz w:val="28"/>
          <w:szCs w:val="28"/>
        </w:rPr>
        <w:t xml:space="preserve"> </w:t>
      </w:r>
    </w:p>
    <w:p w:rsidR="006167AE" w:rsidRPr="009C5170" w:rsidRDefault="00240620" w:rsidP="006167A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марте проведена диспансеризация воспитанников отделения социальной реабилитации, диспансеризацию прошли 100% воспитанников.</w:t>
      </w:r>
    </w:p>
    <w:p w:rsidR="006167AE" w:rsidRDefault="006167AE" w:rsidP="006167AE">
      <w:pPr>
        <w:spacing w:after="0"/>
        <w:ind w:firstLine="709"/>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 xml:space="preserve">Особая роль в учреждении отводится организации коррекционной работы и реабилитационной деятельности. Образовательная деятельность учреждения организована на основании плана работы на 2019, рабочих программ, разработанных всеми педагогами, утвержденного календарно-тематического планирования, </w:t>
      </w:r>
      <w:r w:rsidRPr="009C5170">
        <w:rPr>
          <w:rFonts w:ascii="Times New Roman" w:eastAsia="Times New Roman" w:hAnsi="Times New Roman" w:cs="Times New Roman"/>
          <w:sz w:val="28"/>
          <w:szCs w:val="28"/>
        </w:rPr>
        <w:lastRenderedPageBreak/>
        <w:t>расписания непосредственной образовательной деятельности, утвержденного директором учреждения.</w:t>
      </w:r>
    </w:p>
    <w:p w:rsidR="006167AE" w:rsidRPr="009C5170" w:rsidRDefault="006167AE" w:rsidP="006167AE">
      <w:pPr>
        <w:spacing w:after="0"/>
        <w:ind w:firstLine="709"/>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В соответствие со ст. 12 Федерального закона РФ от 28.12.2013 г. № 442 - ФЗ «Об основах социального обслуживания граждан в Российской Федерации» со всеми воспитанниками учреждения заключены договоры на предоставление социальных услуг, разработаны и утверждены индивидуальные программы предоставления социальных услуг. В соответствие с</w:t>
      </w:r>
      <w:r w:rsidRPr="009C5170">
        <w:rPr>
          <w:rFonts w:ascii="Times New Roman" w:eastAsia="Calibri" w:hAnsi="Times New Roman" w:cs="Times New Roman"/>
          <w:sz w:val="28"/>
          <w:szCs w:val="28"/>
        </w:rPr>
        <w:t xml:space="preserve"> 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постановления Правительства РФ от 24 мая 2014 года № 481</w:t>
      </w:r>
      <w:r w:rsidRPr="009C5170">
        <w:rPr>
          <w:rFonts w:ascii="Times New Roman" w:eastAsia="Times New Roman" w:hAnsi="Times New Roman" w:cs="Times New Roman"/>
          <w:sz w:val="28"/>
          <w:szCs w:val="28"/>
        </w:rPr>
        <w:t xml:space="preserve"> на всех воспитанников разработаны и согласованы с органами опеки и попечительства индивидуальные планы развития и жизнеустройства. 100% воспитанников отделения социальной реабилитации оказана психологическая и психолого-педагогическая помощь, 100% воспитанников своевременно и в полном объёме охвачены диспансеризацией и вакцинацией, согласно прививочного календаря.</w:t>
      </w:r>
    </w:p>
    <w:p w:rsidR="006167AE" w:rsidRDefault="006167AE" w:rsidP="006167AE">
      <w:pPr>
        <w:spacing w:after="0"/>
        <w:ind w:firstLine="708"/>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 xml:space="preserve">Согласно плана работы, осуществлялась деятельность специалистов: социального педагога, педагога-психолога, логопедов, дефектолога, музыкального руководителя, педагогов дополнительного образования, воспитателей. </w:t>
      </w:r>
    </w:p>
    <w:p w:rsidR="006167AE" w:rsidRPr="009C5170" w:rsidRDefault="00352786" w:rsidP="006167AE">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году</w:t>
      </w:r>
      <w:r w:rsidR="006167AE" w:rsidRPr="009C5170">
        <w:rPr>
          <w:rFonts w:ascii="Times New Roman" w:eastAsia="Times New Roman" w:hAnsi="Times New Roman" w:cs="Times New Roman"/>
          <w:sz w:val="28"/>
          <w:szCs w:val="28"/>
        </w:rPr>
        <w:t xml:space="preserve"> состоялось</w:t>
      </w:r>
      <w:r>
        <w:rPr>
          <w:rFonts w:ascii="Times New Roman" w:eastAsia="Times New Roman" w:hAnsi="Times New Roman" w:cs="Times New Roman"/>
          <w:sz w:val="28"/>
          <w:szCs w:val="28"/>
        </w:rPr>
        <w:t xml:space="preserve"> 4</w:t>
      </w:r>
      <w:r w:rsidR="006167AE" w:rsidRPr="009C5170">
        <w:rPr>
          <w:rFonts w:ascii="Times New Roman" w:eastAsia="Times New Roman" w:hAnsi="Times New Roman" w:cs="Times New Roman"/>
          <w:sz w:val="28"/>
          <w:szCs w:val="28"/>
        </w:rPr>
        <w:t xml:space="preserve"> заседание Педагогического совета,</w:t>
      </w:r>
      <w:r>
        <w:rPr>
          <w:rFonts w:ascii="Times New Roman" w:eastAsia="Times New Roman" w:hAnsi="Times New Roman" w:cs="Times New Roman"/>
          <w:sz w:val="28"/>
          <w:szCs w:val="28"/>
        </w:rPr>
        <w:t xml:space="preserve"> 4</w:t>
      </w:r>
      <w:r w:rsidR="006167AE" w:rsidRPr="009C5170">
        <w:rPr>
          <w:rFonts w:ascii="Times New Roman" w:eastAsia="Times New Roman" w:hAnsi="Times New Roman" w:cs="Times New Roman"/>
          <w:sz w:val="28"/>
          <w:szCs w:val="28"/>
        </w:rPr>
        <w:t xml:space="preserve"> заседание методического объединения педагогов детского дома,</w:t>
      </w:r>
      <w:r w:rsidR="00B57A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6167AE" w:rsidRPr="009C5170">
        <w:rPr>
          <w:rFonts w:ascii="Times New Roman" w:eastAsia="Times New Roman" w:hAnsi="Times New Roman" w:cs="Times New Roman"/>
          <w:sz w:val="28"/>
          <w:szCs w:val="28"/>
        </w:rPr>
        <w:t xml:space="preserve"> методический совет.</w:t>
      </w:r>
    </w:p>
    <w:p w:rsidR="006167AE" w:rsidRDefault="006167AE" w:rsidP="006167AE">
      <w:pPr>
        <w:spacing w:after="0"/>
        <w:ind w:firstLine="708"/>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В соответствие с приказом министерства социальной защиты населения Амурской области от 21.05.2018 № 176 на базе учреждения действует областная ассоциация специалистов (воспитателей, логопедов, дефектологов), осуществляющих реабилитационный процесс.</w:t>
      </w:r>
      <w:r w:rsidR="00CC5498">
        <w:rPr>
          <w:rFonts w:ascii="Times New Roman" w:eastAsia="Times New Roman" w:hAnsi="Times New Roman" w:cs="Times New Roman"/>
          <w:sz w:val="28"/>
          <w:szCs w:val="28"/>
        </w:rPr>
        <w:t xml:space="preserve"> </w:t>
      </w:r>
      <w:r w:rsidR="002D65D0">
        <w:rPr>
          <w:rFonts w:ascii="Times New Roman" w:eastAsia="Times New Roman" w:hAnsi="Times New Roman" w:cs="Times New Roman"/>
          <w:sz w:val="28"/>
          <w:szCs w:val="28"/>
        </w:rPr>
        <w:t>План работы семинаров</w:t>
      </w:r>
      <w:r w:rsidR="00C46A54">
        <w:rPr>
          <w:rFonts w:ascii="Times New Roman" w:eastAsia="Times New Roman" w:hAnsi="Times New Roman" w:cs="Times New Roman"/>
          <w:sz w:val="28"/>
          <w:szCs w:val="28"/>
        </w:rPr>
        <w:t xml:space="preserve"> на 2019 </w:t>
      </w:r>
      <w:r w:rsidR="00EB4519">
        <w:rPr>
          <w:rFonts w:ascii="Times New Roman" w:eastAsia="Times New Roman" w:hAnsi="Times New Roman" w:cs="Times New Roman"/>
          <w:sz w:val="28"/>
          <w:szCs w:val="28"/>
        </w:rPr>
        <w:t>год согласован</w:t>
      </w:r>
      <w:r w:rsidR="002D65D0">
        <w:rPr>
          <w:rFonts w:ascii="Times New Roman" w:eastAsia="Times New Roman" w:hAnsi="Times New Roman" w:cs="Times New Roman"/>
          <w:sz w:val="28"/>
          <w:szCs w:val="28"/>
        </w:rPr>
        <w:t xml:space="preserve"> с профильным отделом министерства социальной защиты населения Амурской области.</w:t>
      </w:r>
      <w:r w:rsidR="00FA63BF">
        <w:rPr>
          <w:rFonts w:ascii="Times New Roman" w:eastAsia="Times New Roman" w:hAnsi="Times New Roman" w:cs="Times New Roman"/>
          <w:sz w:val="28"/>
          <w:szCs w:val="28"/>
        </w:rPr>
        <w:t xml:space="preserve"> Заседание ассоциаций проведено 27 сентября 2019 года, по результатам заседания составлены протоколы. </w:t>
      </w:r>
    </w:p>
    <w:p w:rsidR="006167AE" w:rsidRPr="009C5170" w:rsidRDefault="006167AE" w:rsidP="006167AE">
      <w:pPr>
        <w:spacing w:after="0"/>
        <w:ind w:firstLine="708"/>
        <w:jc w:val="both"/>
        <w:rPr>
          <w:rFonts w:ascii="Times New Roman" w:eastAsia="Times New Roman" w:hAnsi="Times New Roman" w:cs="Times New Roman"/>
          <w:sz w:val="28"/>
          <w:szCs w:val="28"/>
        </w:rPr>
      </w:pPr>
      <w:r w:rsidRPr="009C5170">
        <w:rPr>
          <w:rFonts w:ascii="Times New Roman" w:eastAsia="Times New Roman" w:hAnsi="Times New Roman" w:cs="Times New Roman"/>
          <w:sz w:val="28"/>
          <w:szCs w:val="28"/>
        </w:rPr>
        <w:t xml:space="preserve">С целью оказания квалифицированной и своевременной психолого-педагогической помощи воспитанникам отделения социальной реабилитации    в детском доме осуществляет работу консилиум. </w:t>
      </w:r>
      <w:r w:rsidR="00352786">
        <w:rPr>
          <w:rFonts w:ascii="Times New Roman" w:eastAsia="Times New Roman" w:hAnsi="Times New Roman" w:cs="Times New Roman"/>
          <w:sz w:val="28"/>
          <w:szCs w:val="28"/>
        </w:rPr>
        <w:t>В</w:t>
      </w:r>
      <w:r w:rsidR="00FA63BF">
        <w:rPr>
          <w:rFonts w:ascii="Times New Roman" w:eastAsia="Times New Roman" w:hAnsi="Times New Roman" w:cs="Times New Roman"/>
          <w:sz w:val="28"/>
          <w:szCs w:val="28"/>
        </w:rPr>
        <w:t xml:space="preserve"> 2019</w:t>
      </w:r>
      <w:r w:rsidR="00352786">
        <w:rPr>
          <w:rFonts w:ascii="Times New Roman" w:eastAsia="Times New Roman" w:hAnsi="Times New Roman" w:cs="Times New Roman"/>
          <w:sz w:val="28"/>
          <w:szCs w:val="28"/>
        </w:rPr>
        <w:t xml:space="preserve"> году</w:t>
      </w:r>
      <w:r w:rsidR="002D65D0">
        <w:rPr>
          <w:rFonts w:ascii="Times New Roman" w:eastAsia="Times New Roman" w:hAnsi="Times New Roman" w:cs="Times New Roman"/>
          <w:sz w:val="28"/>
          <w:szCs w:val="28"/>
        </w:rPr>
        <w:t xml:space="preserve"> состоялось </w:t>
      </w:r>
      <w:r w:rsidR="00352786">
        <w:rPr>
          <w:rFonts w:ascii="Times New Roman" w:eastAsia="Times New Roman" w:hAnsi="Times New Roman" w:cs="Times New Roman"/>
          <w:sz w:val="28"/>
          <w:szCs w:val="28"/>
        </w:rPr>
        <w:t>30</w:t>
      </w:r>
      <w:r w:rsidR="002D65D0" w:rsidRPr="00EB4519">
        <w:rPr>
          <w:rFonts w:ascii="Times New Roman" w:eastAsia="Times New Roman" w:hAnsi="Times New Roman" w:cs="Times New Roman"/>
          <w:sz w:val="28"/>
          <w:szCs w:val="28"/>
        </w:rPr>
        <w:t xml:space="preserve"> заседани</w:t>
      </w:r>
      <w:r w:rsidR="008627E0" w:rsidRPr="00EB4519">
        <w:rPr>
          <w:rFonts w:ascii="Times New Roman" w:eastAsia="Times New Roman" w:hAnsi="Times New Roman" w:cs="Times New Roman"/>
          <w:sz w:val="28"/>
          <w:szCs w:val="28"/>
        </w:rPr>
        <w:t>й</w:t>
      </w:r>
      <w:r w:rsidR="00B57A31" w:rsidRPr="00EB4519">
        <w:rPr>
          <w:rFonts w:ascii="Times New Roman" w:eastAsia="Times New Roman" w:hAnsi="Times New Roman" w:cs="Times New Roman"/>
          <w:sz w:val="28"/>
          <w:szCs w:val="28"/>
        </w:rPr>
        <w:t xml:space="preserve"> </w:t>
      </w:r>
      <w:r w:rsidR="00B57A31">
        <w:rPr>
          <w:rFonts w:ascii="Times New Roman" w:eastAsia="Times New Roman" w:hAnsi="Times New Roman" w:cs="Times New Roman"/>
          <w:sz w:val="28"/>
          <w:szCs w:val="28"/>
        </w:rPr>
        <w:t>консилиума</w:t>
      </w:r>
      <w:r w:rsidR="008627E0">
        <w:rPr>
          <w:rFonts w:ascii="Times New Roman" w:eastAsia="Times New Roman" w:hAnsi="Times New Roman" w:cs="Times New Roman"/>
          <w:sz w:val="28"/>
          <w:szCs w:val="28"/>
        </w:rPr>
        <w:t>, на которых рассмотрены в</w:t>
      </w:r>
      <w:r w:rsidR="00352786">
        <w:rPr>
          <w:rFonts w:ascii="Times New Roman" w:eastAsia="Times New Roman" w:hAnsi="Times New Roman" w:cs="Times New Roman"/>
          <w:sz w:val="28"/>
          <w:szCs w:val="28"/>
        </w:rPr>
        <w:t>опросы оказания психолого-</w:t>
      </w:r>
      <w:r w:rsidR="008627E0">
        <w:rPr>
          <w:rFonts w:ascii="Times New Roman" w:eastAsia="Times New Roman" w:hAnsi="Times New Roman" w:cs="Times New Roman"/>
          <w:sz w:val="28"/>
          <w:szCs w:val="28"/>
        </w:rPr>
        <w:t xml:space="preserve"> педагогической помощи воспитанникам отделения социальной реабилитации, результаты реабилитационных мероприятий</w:t>
      </w:r>
      <w:r w:rsidR="0047036F">
        <w:rPr>
          <w:rFonts w:ascii="Times New Roman" w:eastAsia="Times New Roman" w:hAnsi="Times New Roman" w:cs="Times New Roman"/>
          <w:sz w:val="28"/>
          <w:szCs w:val="28"/>
        </w:rPr>
        <w:t>, результаты работы по реализации индивидуальных планов развития и жизнеустройства воспитанников отделения социальной реабилитации.</w:t>
      </w:r>
    </w:p>
    <w:p w:rsidR="006167AE" w:rsidRPr="009C5170" w:rsidRDefault="00352786" w:rsidP="006167AE">
      <w:pPr>
        <w:suppressAutoHyphens/>
        <w:snapToGrid w:val="0"/>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B57A31">
        <w:rPr>
          <w:rFonts w:ascii="Times New Roman" w:eastAsia="Times New Roman" w:hAnsi="Times New Roman" w:cs="Times New Roman"/>
          <w:sz w:val="28"/>
          <w:szCs w:val="28"/>
          <w:lang w:eastAsia="ar-SA"/>
        </w:rPr>
        <w:t xml:space="preserve"> </w:t>
      </w:r>
      <w:r w:rsidR="006167AE" w:rsidRPr="009C5170">
        <w:rPr>
          <w:rFonts w:ascii="Times New Roman" w:eastAsia="Times New Roman" w:hAnsi="Times New Roman" w:cs="Times New Roman"/>
          <w:sz w:val="28"/>
          <w:szCs w:val="28"/>
          <w:lang w:eastAsia="ar-SA"/>
        </w:rPr>
        <w:t>2019 год</w:t>
      </w:r>
      <w:r>
        <w:rPr>
          <w:rFonts w:ascii="Times New Roman" w:eastAsia="Times New Roman" w:hAnsi="Times New Roman" w:cs="Times New Roman"/>
          <w:sz w:val="28"/>
          <w:szCs w:val="28"/>
          <w:lang w:eastAsia="ar-SA"/>
        </w:rPr>
        <w:t>у</w:t>
      </w:r>
      <w:r w:rsidR="006167AE" w:rsidRPr="009C5170">
        <w:rPr>
          <w:rFonts w:ascii="Times New Roman" w:eastAsia="Times New Roman" w:hAnsi="Times New Roman" w:cs="Times New Roman"/>
          <w:sz w:val="28"/>
          <w:szCs w:val="28"/>
          <w:lang w:eastAsia="ar-SA"/>
        </w:rPr>
        <w:t xml:space="preserve"> проведено </w:t>
      </w:r>
      <w:r>
        <w:rPr>
          <w:rFonts w:ascii="Times New Roman" w:eastAsia="Times New Roman" w:hAnsi="Times New Roman" w:cs="Times New Roman"/>
          <w:sz w:val="28"/>
          <w:szCs w:val="28"/>
          <w:lang w:eastAsia="ar-SA"/>
        </w:rPr>
        <w:t>4</w:t>
      </w:r>
      <w:r w:rsidR="006167AE" w:rsidRPr="009C5170">
        <w:rPr>
          <w:rFonts w:ascii="Times New Roman" w:eastAsia="Times New Roman" w:hAnsi="Times New Roman" w:cs="Times New Roman"/>
          <w:sz w:val="28"/>
          <w:szCs w:val="28"/>
          <w:lang w:eastAsia="ar-SA"/>
        </w:rPr>
        <w:t xml:space="preserve"> заседания Попечительского совета. На заседании Попечительского совета рассмотрены следующие вопросы: </w:t>
      </w:r>
      <w:r w:rsidR="006167AE" w:rsidRPr="009C5170">
        <w:rPr>
          <w:rFonts w:ascii="Times New Roman" w:eastAsia="Calibri" w:hAnsi="Times New Roman" w:cs="Times New Roman"/>
          <w:sz w:val="28"/>
          <w:szCs w:val="28"/>
        </w:rPr>
        <w:t xml:space="preserve"> </w:t>
      </w:r>
    </w:p>
    <w:p w:rsidR="006167AE" w:rsidRPr="009C5170" w:rsidRDefault="006167AE" w:rsidP="006167AE">
      <w:pPr>
        <w:suppressAutoHyphens/>
        <w:snapToGrid w:val="0"/>
        <w:spacing w:after="0"/>
        <w:ind w:firstLine="708"/>
        <w:jc w:val="both"/>
        <w:rPr>
          <w:rFonts w:ascii="Times New Roman" w:eastAsia="Calibri" w:hAnsi="Times New Roman" w:cs="Times New Roman"/>
          <w:sz w:val="28"/>
          <w:szCs w:val="28"/>
        </w:rPr>
      </w:pPr>
      <w:r w:rsidRPr="009C5170">
        <w:rPr>
          <w:rFonts w:ascii="Times New Roman" w:eastAsia="Calibri" w:hAnsi="Times New Roman" w:cs="Times New Roman"/>
          <w:sz w:val="28"/>
          <w:szCs w:val="28"/>
        </w:rPr>
        <w:t>1.</w:t>
      </w:r>
      <w:r w:rsidR="00352786">
        <w:rPr>
          <w:rFonts w:ascii="Times New Roman" w:eastAsia="Calibri" w:hAnsi="Times New Roman" w:cs="Times New Roman"/>
          <w:sz w:val="28"/>
          <w:szCs w:val="28"/>
        </w:rPr>
        <w:t xml:space="preserve"> </w:t>
      </w:r>
      <w:r w:rsidRPr="009C5170">
        <w:rPr>
          <w:rFonts w:ascii="Times New Roman" w:eastAsia="Calibri" w:hAnsi="Times New Roman" w:cs="Times New Roman"/>
          <w:sz w:val="28"/>
          <w:szCs w:val="28"/>
        </w:rPr>
        <w:t>Утверждение состава Попечительского совета, избрание председателя, заместителя председателя, секретаря Попечительского совета</w:t>
      </w:r>
    </w:p>
    <w:p w:rsidR="006167AE" w:rsidRPr="009C5170" w:rsidRDefault="006167AE" w:rsidP="006167AE">
      <w:pPr>
        <w:suppressAutoHyphens/>
        <w:snapToGrid w:val="0"/>
        <w:spacing w:after="0"/>
        <w:ind w:firstLine="708"/>
        <w:jc w:val="both"/>
        <w:rPr>
          <w:rFonts w:ascii="Times New Roman" w:eastAsia="Times New Roman" w:hAnsi="Times New Roman" w:cs="Times New Roman"/>
          <w:sz w:val="28"/>
          <w:szCs w:val="28"/>
          <w:lang w:eastAsia="ar-SA"/>
        </w:rPr>
      </w:pPr>
      <w:r w:rsidRPr="009C5170">
        <w:rPr>
          <w:rFonts w:ascii="Times New Roman" w:eastAsia="Calibri" w:hAnsi="Times New Roman" w:cs="Times New Roman"/>
          <w:sz w:val="28"/>
          <w:szCs w:val="28"/>
        </w:rPr>
        <w:t>2.</w:t>
      </w:r>
      <w:r w:rsidR="00352786">
        <w:rPr>
          <w:rFonts w:ascii="Times New Roman" w:eastAsia="Calibri" w:hAnsi="Times New Roman" w:cs="Times New Roman"/>
          <w:sz w:val="28"/>
          <w:szCs w:val="28"/>
        </w:rPr>
        <w:t xml:space="preserve"> </w:t>
      </w:r>
      <w:r w:rsidRPr="009C5170">
        <w:rPr>
          <w:rFonts w:ascii="Times New Roman" w:eastAsia="Times New Roman" w:hAnsi="Times New Roman" w:cs="Times New Roman"/>
          <w:sz w:val="28"/>
          <w:szCs w:val="28"/>
          <w:lang w:eastAsia="ar-SA"/>
        </w:rPr>
        <w:t>Утверждение плана работы на 2019 год</w:t>
      </w:r>
    </w:p>
    <w:p w:rsidR="00DA26AA" w:rsidRDefault="006167AE" w:rsidP="006167AE">
      <w:pPr>
        <w:pStyle w:val="a3"/>
        <w:ind w:left="0" w:firstLine="709"/>
        <w:jc w:val="both"/>
        <w:rPr>
          <w:rFonts w:ascii="Times New Roman" w:eastAsia="Times New Roman" w:hAnsi="Times New Roman" w:cs="Times New Roman"/>
          <w:sz w:val="28"/>
          <w:szCs w:val="28"/>
          <w:lang w:eastAsia="ar-SA"/>
        </w:rPr>
      </w:pPr>
      <w:r w:rsidRPr="009C5170">
        <w:rPr>
          <w:rFonts w:ascii="Times New Roman" w:eastAsia="Times New Roman" w:hAnsi="Times New Roman" w:cs="Times New Roman"/>
          <w:sz w:val="28"/>
          <w:szCs w:val="28"/>
          <w:lang w:eastAsia="ar-SA"/>
        </w:rPr>
        <w:lastRenderedPageBreak/>
        <w:t>3.</w:t>
      </w:r>
      <w:r w:rsidR="00352786">
        <w:rPr>
          <w:rFonts w:ascii="Times New Roman" w:eastAsia="Times New Roman" w:hAnsi="Times New Roman" w:cs="Times New Roman"/>
          <w:sz w:val="28"/>
          <w:szCs w:val="28"/>
          <w:lang w:eastAsia="ar-SA"/>
        </w:rPr>
        <w:t xml:space="preserve"> </w:t>
      </w:r>
      <w:r w:rsidRPr="009C5170">
        <w:rPr>
          <w:rFonts w:ascii="Times New Roman" w:eastAsia="Times New Roman" w:hAnsi="Times New Roman" w:cs="Times New Roman"/>
          <w:sz w:val="28"/>
          <w:szCs w:val="28"/>
          <w:lang w:eastAsia="ar-SA"/>
        </w:rPr>
        <w:t>Отчет руководителя об оказании спонсорской и благотворительной помощи детскому дому в 2018 году</w:t>
      </w:r>
      <w:r>
        <w:rPr>
          <w:rFonts w:ascii="Times New Roman" w:eastAsia="Times New Roman" w:hAnsi="Times New Roman" w:cs="Times New Roman"/>
          <w:sz w:val="28"/>
          <w:szCs w:val="28"/>
          <w:lang w:eastAsia="ar-SA"/>
        </w:rPr>
        <w:t>.</w:t>
      </w:r>
    </w:p>
    <w:p w:rsidR="00DA26AA" w:rsidRDefault="00DA26AA" w:rsidP="006167AE">
      <w:pPr>
        <w:pStyle w:val="a3"/>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 xml:space="preserve">4. </w:t>
      </w:r>
      <w:r w:rsidR="00352786">
        <w:rPr>
          <w:rFonts w:ascii="Times New Roman" w:eastAsia="Times New Roman" w:hAnsi="Times New Roman" w:cs="Times New Roman"/>
          <w:sz w:val="28"/>
          <w:szCs w:val="28"/>
          <w:lang w:eastAsia="ar-SA"/>
        </w:rPr>
        <w:t xml:space="preserve"> </w:t>
      </w:r>
      <w:r w:rsidRPr="00DA26AA">
        <w:rPr>
          <w:rFonts w:ascii="Times New Roman" w:eastAsia="Calibri" w:hAnsi="Times New Roman" w:cs="Times New Roman"/>
          <w:sz w:val="28"/>
          <w:szCs w:val="28"/>
        </w:rPr>
        <w:t xml:space="preserve">Подготовка и проведение Дня защиты детей (1 июня), выпускного </w:t>
      </w:r>
    </w:p>
    <w:p w:rsidR="006167AE" w:rsidRDefault="00DA26AA"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352786">
        <w:rPr>
          <w:rFonts w:ascii="Times New Roman" w:eastAsia="Calibri" w:hAnsi="Times New Roman" w:cs="Times New Roman"/>
          <w:sz w:val="28"/>
          <w:szCs w:val="28"/>
        </w:rPr>
        <w:t xml:space="preserve"> </w:t>
      </w:r>
      <w:r w:rsidRPr="00A627FF">
        <w:rPr>
          <w:rFonts w:ascii="Times New Roman" w:eastAsia="Calibri" w:hAnsi="Times New Roman" w:cs="Times New Roman"/>
          <w:sz w:val="28"/>
          <w:szCs w:val="28"/>
        </w:rPr>
        <w:t xml:space="preserve">О подготовке к учреждения летней оздоровительной компании </w:t>
      </w:r>
      <w:r>
        <w:rPr>
          <w:rFonts w:ascii="Times New Roman" w:eastAsia="Calibri" w:hAnsi="Times New Roman" w:cs="Times New Roman"/>
          <w:sz w:val="28"/>
          <w:szCs w:val="28"/>
        </w:rPr>
        <w:t>«Лето 2019</w:t>
      </w:r>
      <w:r w:rsidRPr="00A627FF">
        <w:rPr>
          <w:rFonts w:ascii="Times New Roman" w:eastAsia="Calibri" w:hAnsi="Times New Roman" w:cs="Times New Roman"/>
          <w:sz w:val="28"/>
          <w:szCs w:val="28"/>
        </w:rPr>
        <w:t>»</w:t>
      </w:r>
    </w:p>
    <w:p w:rsidR="00DA26AA" w:rsidRDefault="00DA26AA"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A627FF">
        <w:rPr>
          <w:rFonts w:ascii="Times New Roman" w:eastAsia="Calibri" w:hAnsi="Times New Roman" w:cs="Times New Roman"/>
          <w:sz w:val="28"/>
          <w:szCs w:val="28"/>
        </w:rPr>
        <w:t>Оказание студентами АМиЖТ, воинской частью, городским Советом ветеранов образования помощи в озеленении и благоустройстве территории и игровых участков детского дома</w:t>
      </w:r>
      <w:r>
        <w:rPr>
          <w:rFonts w:ascii="Times New Roman" w:eastAsia="Calibri" w:hAnsi="Times New Roman" w:cs="Times New Roman"/>
          <w:sz w:val="28"/>
          <w:szCs w:val="28"/>
        </w:rPr>
        <w:t>.</w:t>
      </w:r>
    </w:p>
    <w:p w:rsidR="00FA63BF" w:rsidRDefault="00FA63BF"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352786">
        <w:rPr>
          <w:rFonts w:ascii="Times New Roman" w:eastAsia="Calibri" w:hAnsi="Times New Roman" w:cs="Times New Roman"/>
          <w:sz w:val="28"/>
          <w:szCs w:val="28"/>
        </w:rPr>
        <w:t>.</w:t>
      </w:r>
      <w:r>
        <w:rPr>
          <w:rFonts w:ascii="Times New Roman" w:eastAsia="Calibri" w:hAnsi="Times New Roman" w:cs="Times New Roman"/>
          <w:sz w:val="28"/>
          <w:szCs w:val="28"/>
        </w:rPr>
        <w:t xml:space="preserve"> Об оказании помощи учреждению в проведении ремонтных работ</w:t>
      </w:r>
    </w:p>
    <w:p w:rsidR="00FA63BF" w:rsidRDefault="00FA63BF"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О подготовке к празднованию 80</w:t>
      </w:r>
      <w:r w:rsidR="00EB4519">
        <w:rPr>
          <w:rFonts w:ascii="Times New Roman" w:eastAsia="Calibri" w:hAnsi="Times New Roman" w:cs="Times New Roman"/>
          <w:sz w:val="28"/>
          <w:szCs w:val="28"/>
        </w:rPr>
        <w:t>-летнего юбилея детского дома</w:t>
      </w:r>
    </w:p>
    <w:p w:rsidR="00352786" w:rsidRDefault="00352786"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О подготовке и проведении Новогодних мероприятий</w:t>
      </w:r>
    </w:p>
    <w:p w:rsidR="00352786" w:rsidRDefault="00352786" w:rsidP="006167AE">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Об постановке на бухгалтерский учет материальных ценностей переданных безвозмездно.</w:t>
      </w:r>
    </w:p>
    <w:p w:rsidR="00EB4519" w:rsidRDefault="00EB4519" w:rsidP="006167AE">
      <w:pPr>
        <w:pStyle w:val="a3"/>
        <w:ind w:left="0" w:firstLine="709"/>
        <w:jc w:val="both"/>
        <w:rPr>
          <w:rFonts w:ascii="Times New Roman" w:eastAsia="Calibri" w:hAnsi="Times New Roman" w:cs="Times New Roman"/>
          <w:sz w:val="28"/>
          <w:szCs w:val="28"/>
        </w:rPr>
      </w:pPr>
    </w:p>
    <w:p w:rsidR="0047036F" w:rsidRDefault="0047036F" w:rsidP="006167AE">
      <w:pPr>
        <w:pStyle w:val="a3"/>
        <w:ind w:left="0" w:firstLine="709"/>
        <w:jc w:val="both"/>
        <w:rPr>
          <w:rFonts w:ascii="Times New Roman" w:eastAsia="Times New Roman" w:hAnsi="Times New Roman" w:cs="Times New Roman"/>
          <w:sz w:val="28"/>
          <w:szCs w:val="28"/>
          <w:lang w:eastAsia="ar-SA"/>
        </w:rPr>
      </w:pPr>
    </w:p>
    <w:p w:rsidR="007B4870" w:rsidRPr="007B4870" w:rsidRDefault="007B4870" w:rsidP="007B4870">
      <w:pPr>
        <w:tabs>
          <w:tab w:val="center" w:pos="4677"/>
        </w:tabs>
        <w:spacing w:after="0" w:line="360" w:lineRule="auto"/>
        <w:jc w:val="both"/>
        <w:rPr>
          <w:rFonts w:ascii="Times New Roman" w:eastAsia="Times New Roman" w:hAnsi="Times New Roman" w:cs="Times New Roman"/>
          <w:bCs/>
          <w:iCs/>
          <w:color w:val="000000"/>
          <w:sz w:val="28"/>
          <w:szCs w:val="28"/>
          <w:lang w:eastAsia="ru-RU"/>
        </w:rPr>
      </w:pPr>
      <w:r w:rsidRPr="007B4870">
        <w:rPr>
          <w:rFonts w:ascii="Times New Roman" w:eastAsia="Times New Roman" w:hAnsi="Times New Roman" w:cs="Times New Roman"/>
          <w:bCs/>
          <w:iCs/>
          <w:color w:val="000000"/>
          <w:sz w:val="28"/>
          <w:szCs w:val="28"/>
          <w:lang w:eastAsia="ru-RU"/>
        </w:rPr>
        <w:t xml:space="preserve">Директор </w:t>
      </w:r>
      <w:r w:rsidRPr="007B4870">
        <w:rPr>
          <w:rFonts w:ascii="Times New Roman" w:eastAsia="Times New Roman" w:hAnsi="Times New Roman" w:cs="Times New Roman"/>
          <w:bCs/>
          <w:iCs/>
          <w:color w:val="000000"/>
          <w:sz w:val="28"/>
          <w:szCs w:val="28"/>
          <w:lang w:eastAsia="ru-RU"/>
        </w:rPr>
        <w:tab/>
        <w:t xml:space="preserve">                                                      </w:t>
      </w:r>
      <w:r w:rsidRPr="007B4870">
        <w:rPr>
          <w:rFonts w:ascii="Times New Roman" w:eastAsia="Times New Roman" w:hAnsi="Times New Roman" w:cs="Times New Roman"/>
          <w:noProof/>
          <w:sz w:val="27"/>
          <w:szCs w:val="27"/>
          <w:lang w:eastAsia="ru-RU"/>
        </w:rPr>
        <w:drawing>
          <wp:inline distT="0" distB="0" distL="0" distR="0" wp14:anchorId="7226310B" wp14:editId="3E3463C3">
            <wp:extent cx="485775" cy="62103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21030"/>
                    </a:xfrm>
                    <a:prstGeom prst="rect">
                      <a:avLst/>
                    </a:prstGeom>
                    <a:noFill/>
                  </pic:spPr>
                </pic:pic>
              </a:graphicData>
            </a:graphic>
          </wp:inline>
        </w:drawing>
      </w:r>
      <w:r w:rsidRPr="007B4870">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7B4870">
        <w:rPr>
          <w:rFonts w:ascii="Times New Roman" w:eastAsia="Times New Roman" w:hAnsi="Times New Roman" w:cs="Times New Roman"/>
          <w:bCs/>
          <w:iCs/>
          <w:color w:val="000000"/>
          <w:sz w:val="28"/>
          <w:szCs w:val="28"/>
          <w:lang w:eastAsia="ru-RU"/>
        </w:rPr>
        <w:t xml:space="preserve">Е.В. Смердова </w:t>
      </w:r>
    </w:p>
    <w:p w:rsidR="006167AE" w:rsidRPr="006167AE" w:rsidRDefault="006167AE" w:rsidP="006167AE">
      <w:pPr>
        <w:spacing w:line="240" w:lineRule="auto"/>
        <w:rPr>
          <w:rFonts w:ascii="Times New Roman" w:hAnsi="Times New Roman" w:cs="Times New Roman"/>
          <w:b/>
          <w:sz w:val="28"/>
          <w:szCs w:val="28"/>
        </w:rPr>
      </w:pPr>
    </w:p>
    <w:sectPr w:rsidR="006167AE" w:rsidRPr="006167AE" w:rsidSect="001A6ECF">
      <w:pgSz w:w="11906" w:h="16838" w:code="9"/>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64" w:rsidRDefault="00126564" w:rsidP="008C4246">
      <w:pPr>
        <w:spacing w:after="0" w:line="240" w:lineRule="auto"/>
      </w:pPr>
      <w:r>
        <w:separator/>
      </w:r>
    </w:p>
  </w:endnote>
  <w:endnote w:type="continuationSeparator" w:id="0">
    <w:p w:rsidR="00126564" w:rsidRDefault="00126564" w:rsidP="008C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64" w:rsidRDefault="00126564" w:rsidP="008C4246">
      <w:pPr>
        <w:spacing w:after="0" w:line="240" w:lineRule="auto"/>
      </w:pPr>
      <w:r>
        <w:separator/>
      </w:r>
    </w:p>
  </w:footnote>
  <w:footnote w:type="continuationSeparator" w:id="0">
    <w:p w:rsidR="00126564" w:rsidRDefault="00126564" w:rsidP="008C4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7C16"/>
    <w:multiLevelType w:val="hybridMultilevel"/>
    <w:tmpl w:val="412ED7AC"/>
    <w:lvl w:ilvl="0" w:tplc="5B3A54B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B5321C"/>
    <w:multiLevelType w:val="hybridMultilevel"/>
    <w:tmpl w:val="1226A9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EE33C6C"/>
    <w:multiLevelType w:val="hybridMultilevel"/>
    <w:tmpl w:val="5DEA69BC"/>
    <w:lvl w:ilvl="0" w:tplc="C6286F2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310DE6"/>
    <w:multiLevelType w:val="hybridMultilevel"/>
    <w:tmpl w:val="BCCC83F6"/>
    <w:lvl w:ilvl="0" w:tplc="639E3FD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0C2515"/>
    <w:multiLevelType w:val="multilevel"/>
    <w:tmpl w:val="834C652A"/>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15:restartNumberingAfterBreak="0">
    <w:nsid w:val="55880E2A"/>
    <w:multiLevelType w:val="multilevel"/>
    <w:tmpl w:val="834C652A"/>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5F4B1006"/>
    <w:multiLevelType w:val="hybridMultilevel"/>
    <w:tmpl w:val="46D0F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AD425E7"/>
    <w:multiLevelType w:val="hybridMultilevel"/>
    <w:tmpl w:val="A2DE9D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10948"/>
    <w:multiLevelType w:val="hybridMultilevel"/>
    <w:tmpl w:val="A2F29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19522F"/>
    <w:multiLevelType w:val="hybridMultilevel"/>
    <w:tmpl w:val="144E4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B035E5"/>
    <w:multiLevelType w:val="multilevel"/>
    <w:tmpl w:val="834C652A"/>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4"/>
  </w:num>
  <w:num w:numId="2">
    <w:abstractNumId w:val="7"/>
  </w:num>
  <w:num w:numId="3">
    <w:abstractNumId w:val="8"/>
  </w:num>
  <w:num w:numId="4">
    <w:abstractNumId w:val="9"/>
  </w:num>
  <w:num w:numId="5">
    <w:abstractNumId w:val="1"/>
  </w:num>
  <w:num w:numId="6">
    <w:abstractNumId w:val="6"/>
  </w:num>
  <w:num w:numId="7">
    <w:abstractNumId w:val="2"/>
  </w:num>
  <w:num w:numId="8">
    <w:abstractNumId w:val="0"/>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55"/>
    <w:rsid w:val="00004A18"/>
    <w:rsid w:val="00014D73"/>
    <w:rsid w:val="00023AF2"/>
    <w:rsid w:val="00034A28"/>
    <w:rsid w:val="00047E74"/>
    <w:rsid w:val="0005786F"/>
    <w:rsid w:val="0007330F"/>
    <w:rsid w:val="00077E1E"/>
    <w:rsid w:val="00091184"/>
    <w:rsid w:val="00094B1E"/>
    <w:rsid w:val="000A26C6"/>
    <w:rsid w:val="000C6032"/>
    <w:rsid w:val="000C64FC"/>
    <w:rsid w:val="000D453E"/>
    <w:rsid w:val="000E4271"/>
    <w:rsid w:val="000F49F6"/>
    <w:rsid w:val="00101646"/>
    <w:rsid w:val="00102405"/>
    <w:rsid w:val="00124ECF"/>
    <w:rsid w:val="00126564"/>
    <w:rsid w:val="00147BD2"/>
    <w:rsid w:val="00156889"/>
    <w:rsid w:val="0018272A"/>
    <w:rsid w:val="001A6ECF"/>
    <w:rsid w:val="001C2448"/>
    <w:rsid w:val="001D3935"/>
    <w:rsid w:val="001E7325"/>
    <w:rsid w:val="001F02DE"/>
    <w:rsid w:val="00240620"/>
    <w:rsid w:val="00243FEF"/>
    <w:rsid w:val="0025392C"/>
    <w:rsid w:val="00253F7F"/>
    <w:rsid w:val="002549FA"/>
    <w:rsid w:val="002837C6"/>
    <w:rsid w:val="002B1818"/>
    <w:rsid w:val="002B2C1B"/>
    <w:rsid w:val="002D65D0"/>
    <w:rsid w:val="002F2C3E"/>
    <w:rsid w:val="0030615B"/>
    <w:rsid w:val="003246ED"/>
    <w:rsid w:val="00352786"/>
    <w:rsid w:val="00355799"/>
    <w:rsid w:val="00384CDD"/>
    <w:rsid w:val="00385652"/>
    <w:rsid w:val="0039512C"/>
    <w:rsid w:val="003D4740"/>
    <w:rsid w:val="0042480B"/>
    <w:rsid w:val="00444BBC"/>
    <w:rsid w:val="00467E2C"/>
    <w:rsid w:val="0047036F"/>
    <w:rsid w:val="004716A7"/>
    <w:rsid w:val="004A4CA8"/>
    <w:rsid w:val="004B1C9D"/>
    <w:rsid w:val="004C3336"/>
    <w:rsid w:val="004E0998"/>
    <w:rsid w:val="004E16EA"/>
    <w:rsid w:val="004F7655"/>
    <w:rsid w:val="00551037"/>
    <w:rsid w:val="00551D20"/>
    <w:rsid w:val="00552C39"/>
    <w:rsid w:val="0056711D"/>
    <w:rsid w:val="0056791F"/>
    <w:rsid w:val="00574ABB"/>
    <w:rsid w:val="005919F1"/>
    <w:rsid w:val="005B7BFA"/>
    <w:rsid w:val="005E5D10"/>
    <w:rsid w:val="005F057B"/>
    <w:rsid w:val="006167AE"/>
    <w:rsid w:val="0062483C"/>
    <w:rsid w:val="00626F96"/>
    <w:rsid w:val="006338B1"/>
    <w:rsid w:val="0064657C"/>
    <w:rsid w:val="00655396"/>
    <w:rsid w:val="006700A5"/>
    <w:rsid w:val="0067064A"/>
    <w:rsid w:val="006860A8"/>
    <w:rsid w:val="0069498C"/>
    <w:rsid w:val="00694B65"/>
    <w:rsid w:val="0069775C"/>
    <w:rsid w:val="006C7B9B"/>
    <w:rsid w:val="006D22E9"/>
    <w:rsid w:val="006D2358"/>
    <w:rsid w:val="006E7A8E"/>
    <w:rsid w:val="006F6C70"/>
    <w:rsid w:val="00733E73"/>
    <w:rsid w:val="00755AD3"/>
    <w:rsid w:val="00783601"/>
    <w:rsid w:val="0079097A"/>
    <w:rsid w:val="00791C29"/>
    <w:rsid w:val="00791DC5"/>
    <w:rsid w:val="00791EE4"/>
    <w:rsid w:val="007A023C"/>
    <w:rsid w:val="007B4870"/>
    <w:rsid w:val="007E4628"/>
    <w:rsid w:val="007F6F5F"/>
    <w:rsid w:val="00803B7E"/>
    <w:rsid w:val="008068B2"/>
    <w:rsid w:val="00857F24"/>
    <w:rsid w:val="008627E0"/>
    <w:rsid w:val="008811A7"/>
    <w:rsid w:val="008A67B7"/>
    <w:rsid w:val="008C3A86"/>
    <w:rsid w:val="008C4246"/>
    <w:rsid w:val="008D70CD"/>
    <w:rsid w:val="008D7130"/>
    <w:rsid w:val="008E5CAD"/>
    <w:rsid w:val="00901A27"/>
    <w:rsid w:val="009161D7"/>
    <w:rsid w:val="00922470"/>
    <w:rsid w:val="00926C60"/>
    <w:rsid w:val="0093150E"/>
    <w:rsid w:val="009353A8"/>
    <w:rsid w:val="00937F7E"/>
    <w:rsid w:val="009502ED"/>
    <w:rsid w:val="0095412D"/>
    <w:rsid w:val="00955C6D"/>
    <w:rsid w:val="00975E84"/>
    <w:rsid w:val="00993D6F"/>
    <w:rsid w:val="00995555"/>
    <w:rsid w:val="009C2AC8"/>
    <w:rsid w:val="009C2D9B"/>
    <w:rsid w:val="009C5170"/>
    <w:rsid w:val="009C7923"/>
    <w:rsid w:val="00A02006"/>
    <w:rsid w:val="00A60D4A"/>
    <w:rsid w:val="00A72800"/>
    <w:rsid w:val="00A765AF"/>
    <w:rsid w:val="00AC464C"/>
    <w:rsid w:val="00AD120A"/>
    <w:rsid w:val="00AD5A58"/>
    <w:rsid w:val="00AF1934"/>
    <w:rsid w:val="00B12936"/>
    <w:rsid w:val="00B20AF8"/>
    <w:rsid w:val="00B2218F"/>
    <w:rsid w:val="00B53671"/>
    <w:rsid w:val="00B568FD"/>
    <w:rsid w:val="00B57A31"/>
    <w:rsid w:val="00B81939"/>
    <w:rsid w:val="00BA7624"/>
    <w:rsid w:val="00BF1D2C"/>
    <w:rsid w:val="00C12D52"/>
    <w:rsid w:val="00C16474"/>
    <w:rsid w:val="00C27B06"/>
    <w:rsid w:val="00C35338"/>
    <w:rsid w:val="00C40421"/>
    <w:rsid w:val="00C46A54"/>
    <w:rsid w:val="00C67363"/>
    <w:rsid w:val="00C74DC8"/>
    <w:rsid w:val="00C76E72"/>
    <w:rsid w:val="00C96860"/>
    <w:rsid w:val="00CB6291"/>
    <w:rsid w:val="00CC36B2"/>
    <w:rsid w:val="00CC5498"/>
    <w:rsid w:val="00CD1D03"/>
    <w:rsid w:val="00CD31F9"/>
    <w:rsid w:val="00CE2AFA"/>
    <w:rsid w:val="00CE5B0B"/>
    <w:rsid w:val="00CF1728"/>
    <w:rsid w:val="00D0073F"/>
    <w:rsid w:val="00D03F4B"/>
    <w:rsid w:val="00D2785A"/>
    <w:rsid w:val="00D43C39"/>
    <w:rsid w:val="00D64FAE"/>
    <w:rsid w:val="00D726B1"/>
    <w:rsid w:val="00D75A91"/>
    <w:rsid w:val="00D8224D"/>
    <w:rsid w:val="00D947CC"/>
    <w:rsid w:val="00D96A08"/>
    <w:rsid w:val="00D97E57"/>
    <w:rsid w:val="00DA26AA"/>
    <w:rsid w:val="00DD0272"/>
    <w:rsid w:val="00DD6C76"/>
    <w:rsid w:val="00E014CA"/>
    <w:rsid w:val="00E1101B"/>
    <w:rsid w:val="00E31B76"/>
    <w:rsid w:val="00E46860"/>
    <w:rsid w:val="00E56F65"/>
    <w:rsid w:val="00E73D1D"/>
    <w:rsid w:val="00EB4519"/>
    <w:rsid w:val="00EB6BE6"/>
    <w:rsid w:val="00EB6FAB"/>
    <w:rsid w:val="00EC6304"/>
    <w:rsid w:val="00EE468E"/>
    <w:rsid w:val="00EE50D2"/>
    <w:rsid w:val="00EF28AC"/>
    <w:rsid w:val="00F11DB0"/>
    <w:rsid w:val="00F17486"/>
    <w:rsid w:val="00F62A03"/>
    <w:rsid w:val="00F85981"/>
    <w:rsid w:val="00FA63BF"/>
    <w:rsid w:val="00FB5728"/>
    <w:rsid w:val="00FD4A14"/>
    <w:rsid w:val="00FD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ED598-A1BB-467D-9C1F-67062EDC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655"/>
    <w:pPr>
      <w:ind w:left="720"/>
      <w:contextualSpacing/>
    </w:pPr>
  </w:style>
  <w:style w:type="paragraph" w:customStyle="1" w:styleId="a4">
    <w:name w:val="Знак Знак Знак"/>
    <w:basedOn w:val="a"/>
    <w:rsid w:val="004F7655"/>
    <w:pPr>
      <w:spacing w:after="160" w:line="240" w:lineRule="exact"/>
    </w:pPr>
    <w:rPr>
      <w:rFonts w:ascii="Verdana" w:eastAsia="Times New Roman" w:hAnsi="Verdana" w:cs="Times New Roman"/>
      <w:sz w:val="20"/>
      <w:szCs w:val="20"/>
      <w:lang w:val="en-US"/>
    </w:rPr>
  </w:style>
  <w:style w:type="table" w:styleId="a5">
    <w:name w:val="Table Grid"/>
    <w:basedOn w:val="a1"/>
    <w:uiPriority w:val="59"/>
    <w:rsid w:val="0056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4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4246"/>
  </w:style>
  <w:style w:type="paragraph" w:styleId="a8">
    <w:name w:val="footer"/>
    <w:basedOn w:val="a"/>
    <w:link w:val="a9"/>
    <w:uiPriority w:val="99"/>
    <w:unhideWhenUsed/>
    <w:rsid w:val="008C42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4246"/>
  </w:style>
  <w:style w:type="paragraph" w:styleId="aa">
    <w:name w:val="Balloon Text"/>
    <w:basedOn w:val="a"/>
    <w:link w:val="ab"/>
    <w:uiPriority w:val="99"/>
    <w:semiHidden/>
    <w:unhideWhenUsed/>
    <w:rsid w:val="009C51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5170"/>
    <w:rPr>
      <w:rFonts w:ascii="Segoe UI" w:hAnsi="Segoe UI" w:cs="Segoe UI"/>
      <w:sz w:val="18"/>
      <w:szCs w:val="18"/>
    </w:rPr>
  </w:style>
  <w:style w:type="paragraph" w:styleId="ac">
    <w:name w:val="Revision"/>
    <w:hidden/>
    <w:uiPriority w:val="99"/>
    <w:semiHidden/>
    <w:rsid w:val="00D27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1139">
      <w:bodyDiv w:val="1"/>
      <w:marLeft w:val="0"/>
      <w:marRight w:val="0"/>
      <w:marTop w:val="0"/>
      <w:marBottom w:val="0"/>
      <w:divBdr>
        <w:top w:val="none" w:sz="0" w:space="0" w:color="auto"/>
        <w:left w:val="none" w:sz="0" w:space="0" w:color="auto"/>
        <w:bottom w:val="none" w:sz="0" w:space="0" w:color="auto"/>
        <w:right w:val="none" w:sz="0" w:space="0" w:color="auto"/>
      </w:divBdr>
    </w:div>
    <w:div w:id="659382819">
      <w:bodyDiv w:val="1"/>
      <w:marLeft w:val="0"/>
      <w:marRight w:val="0"/>
      <w:marTop w:val="0"/>
      <w:marBottom w:val="0"/>
      <w:divBdr>
        <w:top w:val="none" w:sz="0" w:space="0" w:color="auto"/>
        <w:left w:val="none" w:sz="0" w:space="0" w:color="auto"/>
        <w:bottom w:val="none" w:sz="0" w:space="0" w:color="auto"/>
        <w:right w:val="none" w:sz="0" w:space="0" w:color="auto"/>
      </w:divBdr>
    </w:div>
    <w:div w:id="1213300443">
      <w:bodyDiv w:val="1"/>
      <w:marLeft w:val="0"/>
      <w:marRight w:val="0"/>
      <w:marTop w:val="0"/>
      <w:marBottom w:val="0"/>
      <w:divBdr>
        <w:top w:val="none" w:sz="0" w:space="0" w:color="auto"/>
        <w:left w:val="none" w:sz="0" w:space="0" w:color="auto"/>
        <w:bottom w:val="none" w:sz="0" w:space="0" w:color="auto"/>
        <w:right w:val="none" w:sz="0" w:space="0" w:color="auto"/>
      </w:divBdr>
    </w:div>
    <w:div w:id="13315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35E2-ED8D-44D4-BD64-B14CF76C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3165</Words>
  <Characters>18046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Мамонова Юлия Александровна</dc:creator>
  <cp:lastModifiedBy>1</cp:lastModifiedBy>
  <cp:revision>23</cp:revision>
  <cp:lastPrinted>2020-01-10T00:16:00Z</cp:lastPrinted>
  <dcterms:created xsi:type="dcterms:W3CDTF">2019-09-30T23:45:00Z</dcterms:created>
  <dcterms:modified xsi:type="dcterms:W3CDTF">2020-01-11T00:56:00Z</dcterms:modified>
</cp:coreProperties>
</file>